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C1B8F" w14:textId="017CAA65" w:rsidR="001409AB" w:rsidRPr="00CF73FB" w:rsidRDefault="003E60B4" w:rsidP="00C21884">
      <w:pPr>
        <w:pStyle w:val="InsideAddressName"/>
        <w:jc w:val="center"/>
        <w:rPr>
          <w:b/>
          <w:szCs w:val="24"/>
        </w:rPr>
      </w:pPr>
      <w:r>
        <w:rPr>
          <w:b/>
          <w:szCs w:val="24"/>
        </w:rPr>
        <w:t>22</w:t>
      </w:r>
      <w:r w:rsidR="00FE32C8">
        <w:rPr>
          <w:b/>
          <w:szCs w:val="24"/>
        </w:rPr>
        <w:t>5</w:t>
      </w:r>
      <w:r w:rsidR="007F0F05">
        <w:rPr>
          <w:b/>
          <w:szCs w:val="24"/>
        </w:rPr>
        <w:t>th</w:t>
      </w:r>
      <w:r>
        <w:rPr>
          <w:b/>
          <w:szCs w:val="24"/>
        </w:rPr>
        <w:t xml:space="preserve"> </w:t>
      </w:r>
      <w:r w:rsidR="00A52105">
        <w:rPr>
          <w:b/>
          <w:szCs w:val="24"/>
        </w:rPr>
        <w:t>Annual Convention</w:t>
      </w:r>
      <w:r w:rsidR="00A52105">
        <w:rPr>
          <w:b/>
          <w:szCs w:val="24"/>
        </w:rPr>
        <w:br/>
      </w:r>
      <w:r w:rsidR="001409AB" w:rsidRPr="00CF73FB">
        <w:rPr>
          <w:b/>
          <w:szCs w:val="24"/>
        </w:rPr>
        <w:t>Notice of Elections</w:t>
      </w:r>
    </w:p>
    <w:p w14:paraId="71849364" w14:textId="1E1B7508" w:rsidR="001409AB" w:rsidRPr="00982BDF" w:rsidRDefault="001409AB" w:rsidP="004D4AE8">
      <w:pPr>
        <w:pStyle w:val="InsideAddressName"/>
        <w:jc w:val="left"/>
        <w:rPr>
          <w:szCs w:val="24"/>
        </w:rPr>
      </w:pPr>
      <w:r w:rsidRPr="00982BDF">
        <w:rPr>
          <w:szCs w:val="24"/>
        </w:rPr>
        <w:t>To:</w:t>
      </w:r>
      <w:r w:rsidRPr="00982BDF">
        <w:rPr>
          <w:szCs w:val="24"/>
        </w:rPr>
        <w:tab/>
        <w:t xml:space="preserve">Members of the Clergy and Lay Orders of the </w:t>
      </w:r>
      <w:r w:rsidR="003E60B4">
        <w:rPr>
          <w:szCs w:val="24"/>
        </w:rPr>
        <w:t>22</w:t>
      </w:r>
      <w:r w:rsidR="00FE32C8">
        <w:rPr>
          <w:szCs w:val="24"/>
        </w:rPr>
        <w:t>5</w:t>
      </w:r>
      <w:r w:rsidR="007F0F05">
        <w:rPr>
          <w:szCs w:val="24"/>
        </w:rPr>
        <w:t>th</w:t>
      </w:r>
      <w:r w:rsidR="003E60B4">
        <w:rPr>
          <w:szCs w:val="24"/>
        </w:rPr>
        <w:t xml:space="preserve"> </w:t>
      </w:r>
      <w:r w:rsidRPr="00982BDF">
        <w:rPr>
          <w:szCs w:val="24"/>
        </w:rPr>
        <w:t>Annual Convention</w:t>
      </w:r>
    </w:p>
    <w:p w14:paraId="53F6FF84" w14:textId="43DFA284" w:rsidR="001409AB" w:rsidRPr="00982BDF" w:rsidRDefault="001409AB" w:rsidP="004D4AE8">
      <w:pPr>
        <w:pStyle w:val="InsideAddress"/>
        <w:jc w:val="left"/>
        <w:rPr>
          <w:szCs w:val="24"/>
        </w:rPr>
      </w:pPr>
      <w:r w:rsidRPr="00982BDF">
        <w:rPr>
          <w:szCs w:val="24"/>
        </w:rPr>
        <w:t>From:</w:t>
      </w:r>
      <w:r w:rsidRPr="00982BDF">
        <w:rPr>
          <w:szCs w:val="24"/>
        </w:rPr>
        <w:tab/>
      </w:r>
      <w:r w:rsidR="00036005">
        <w:rPr>
          <w:szCs w:val="24"/>
        </w:rPr>
        <w:t xml:space="preserve">The </w:t>
      </w:r>
      <w:r w:rsidR="006854BC">
        <w:rPr>
          <w:szCs w:val="24"/>
        </w:rPr>
        <w:t>Rev. Rick Lindsey</w:t>
      </w:r>
      <w:r w:rsidRPr="00982BDF">
        <w:rPr>
          <w:szCs w:val="24"/>
        </w:rPr>
        <w:t xml:space="preserve">, </w:t>
      </w:r>
      <w:r w:rsidR="006854BC">
        <w:rPr>
          <w:szCs w:val="24"/>
        </w:rPr>
        <w:t>Chair of the Nominating Committee</w:t>
      </w:r>
    </w:p>
    <w:p w14:paraId="652F0F4C" w14:textId="77777777" w:rsidR="001409AB" w:rsidRPr="00982BDF" w:rsidRDefault="001409AB" w:rsidP="004D4AE8">
      <w:pPr>
        <w:pStyle w:val="InsideAddress"/>
        <w:jc w:val="left"/>
        <w:rPr>
          <w:szCs w:val="24"/>
        </w:rPr>
      </w:pPr>
    </w:p>
    <w:p w14:paraId="1498F8EE" w14:textId="370EB03D" w:rsidR="001409AB" w:rsidRPr="00982BDF" w:rsidRDefault="42D0D542" w:rsidP="004D4AE8">
      <w:pPr>
        <w:pStyle w:val="InsideAddressName"/>
        <w:jc w:val="left"/>
        <w:rPr>
          <w:szCs w:val="24"/>
        </w:rPr>
      </w:pPr>
      <w:r>
        <w:t>The following positions will be filled by election at the 22</w:t>
      </w:r>
      <w:r w:rsidR="00FE32C8">
        <w:t>5</w:t>
      </w:r>
      <w:r>
        <w:t>th Annual Convention of The Episcopal Church in South Carolina.</w:t>
      </w:r>
    </w:p>
    <w:p w14:paraId="5FEAAC1A" w14:textId="77777777" w:rsidR="001409AB" w:rsidRPr="00982BDF" w:rsidRDefault="001409AB" w:rsidP="001409AB">
      <w:pPr>
        <w:pStyle w:val="InsideAddress"/>
        <w:rPr>
          <w:szCs w:val="24"/>
        </w:rPr>
      </w:pP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3"/>
        <w:gridCol w:w="1800"/>
      </w:tblGrid>
      <w:tr w:rsidR="001409AB" w:rsidRPr="00550C1F" w14:paraId="08DB6E1D" w14:textId="77777777" w:rsidTr="00916EFE">
        <w:trPr>
          <w:trHeight w:val="323"/>
        </w:trPr>
        <w:tc>
          <w:tcPr>
            <w:tcW w:w="4248" w:type="dxa"/>
          </w:tcPr>
          <w:p w14:paraId="43C46A39" w14:textId="77777777" w:rsidR="001409AB" w:rsidRPr="00550C1F" w:rsidRDefault="001409AB" w:rsidP="00550C1F">
            <w:pPr>
              <w:pStyle w:val="InsideAddress"/>
              <w:jc w:val="center"/>
              <w:rPr>
                <w:b/>
                <w:szCs w:val="24"/>
              </w:rPr>
            </w:pPr>
            <w:r w:rsidRPr="00550C1F">
              <w:rPr>
                <w:b/>
                <w:szCs w:val="24"/>
              </w:rPr>
              <w:t>Body</w:t>
            </w:r>
          </w:p>
        </w:tc>
        <w:tc>
          <w:tcPr>
            <w:tcW w:w="2523" w:type="dxa"/>
          </w:tcPr>
          <w:p w14:paraId="2790C3D7" w14:textId="77777777" w:rsidR="001409AB" w:rsidRPr="00550C1F" w:rsidRDefault="001409AB" w:rsidP="00550C1F">
            <w:pPr>
              <w:pStyle w:val="InsideAddress"/>
              <w:jc w:val="center"/>
              <w:rPr>
                <w:b/>
                <w:szCs w:val="24"/>
              </w:rPr>
            </w:pPr>
            <w:r w:rsidRPr="00550C1F">
              <w:rPr>
                <w:b/>
                <w:szCs w:val="24"/>
              </w:rPr>
              <w:t>Positions</w:t>
            </w:r>
          </w:p>
        </w:tc>
        <w:tc>
          <w:tcPr>
            <w:tcW w:w="1800" w:type="dxa"/>
          </w:tcPr>
          <w:p w14:paraId="261DAA06" w14:textId="77777777" w:rsidR="001409AB" w:rsidRPr="00550C1F" w:rsidRDefault="001409AB" w:rsidP="00550C1F">
            <w:pPr>
              <w:pStyle w:val="InsideAddress"/>
              <w:jc w:val="center"/>
              <w:rPr>
                <w:b/>
                <w:szCs w:val="24"/>
              </w:rPr>
            </w:pPr>
            <w:r w:rsidRPr="00550C1F">
              <w:rPr>
                <w:b/>
                <w:szCs w:val="24"/>
              </w:rPr>
              <w:t>Term</w:t>
            </w:r>
          </w:p>
        </w:tc>
      </w:tr>
      <w:tr w:rsidR="001409AB" w:rsidRPr="00550C1F" w14:paraId="555778A5" w14:textId="77777777" w:rsidTr="00916EFE">
        <w:tc>
          <w:tcPr>
            <w:tcW w:w="4248" w:type="dxa"/>
          </w:tcPr>
          <w:p w14:paraId="6DB69154" w14:textId="77777777" w:rsidR="001409AB" w:rsidRPr="00550C1F" w:rsidRDefault="001409AB" w:rsidP="001409AB">
            <w:pPr>
              <w:pStyle w:val="InsideAddress"/>
              <w:rPr>
                <w:szCs w:val="24"/>
              </w:rPr>
            </w:pPr>
            <w:r w:rsidRPr="00550C1F">
              <w:rPr>
                <w:szCs w:val="24"/>
              </w:rPr>
              <w:t>Standing Committee</w:t>
            </w:r>
          </w:p>
        </w:tc>
        <w:tc>
          <w:tcPr>
            <w:tcW w:w="2523" w:type="dxa"/>
          </w:tcPr>
          <w:p w14:paraId="74DFC981" w14:textId="77777777" w:rsidR="00B22FB9" w:rsidRPr="00550C1F" w:rsidRDefault="009B219D" w:rsidP="00916EFE">
            <w:pPr>
              <w:pStyle w:val="InsideAddress"/>
              <w:ind w:left="705"/>
              <w:jc w:val="left"/>
              <w:rPr>
                <w:szCs w:val="24"/>
              </w:rPr>
            </w:pPr>
            <w:r>
              <w:rPr>
                <w:szCs w:val="24"/>
              </w:rPr>
              <w:t>2</w:t>
            </w:r>
            <w:r w:rsidR="006964E2">
              <w:rPr>
                <w:szCs w:val="24"/>
              </w:rPr>
              <w:t xml:space="preserve"> Clergy</w:t>
            </w:r>
          </w:p>
          <w:p w14:paraId="2EEC740C" w14:textId="77777777" w:rsidR="001409AB" w:rsidRPr="00550C1F" w:rsidRDefault="003E60B4" w:rsidP="00916EFE">
            <w:pPr>
              <w:pStyle w:val="InsideAddress"/>
              <w:ind w:left="705"/>
              <w:jc w:val="left"/>
              <w:rPr>
                <w:szCs w:val="24"/>
              </w:rPr>
            </w:pPr>
            <w:r>
              <w:rPr>
                <w:szCs w:val="24"/>
              </w:rPr>
              <w:t>2</w:t>
            </w:r>
            <w:r w:rsidR="001409AB" w:rsidRPr="00550C1F">
              <w:rPr>
                <w:szCs w:val="24"/>
              </w:rPr>
              <w:t xml:space="preserve"> Lay</w:t>
            </w:r>
          </w:p>
        </w:tc>
        <w:tc>
          <w:tcPr>
            <w:tcW w:w="1800" w:type="dxa"/>
          </w:tcPr>
          <w:p w14:paraId="4AAD77DC" w14:textId="77777777" w:rsidR="001409AB" w:rsidRPr="00550C1F" w:rsidRDefault="002970CC" w:rsidP="00916EFE">
            <w:pPr>
              <w:pStyle w:val="InsideAddress"/>
              <w:ind w:left="522"/>
              <w:rPr>
                <w:szCs w:val="24"/>
              </w:rPr>
            </w:pPr>
            <w:r w:rsidRPr="00550C1F">
              <w:rPr>
                <w:szCs w:val="24"/>
              </w:rPr>
              <w:t>3</w:t>
            </w:r>
            <w:r w:rsidR="001409AB" w:rsidRPr="00550C1F">
              <w:rPr>
                <w:szCs w:val="24"/>
              </w:rPr>
              <w:t xml:space="preserve"> years</w:t>
            </w:r>
          </w:p>
          <w:p w14:paraId="16B42864" w14:textId="77777777" w:rsidR="001409AB" w:rsidRPr="00550C1F" w:rsidRDefault="002970CC" w:rsidP="00916EFE">
            <w:pPr>
              <w:pStyle w:val="InsideAddress"/>
              <w:ind w:left="522"/>
              <w:rPr>
                <w:szCs w:val="24"/>
              </w:rPr>
            </w:pPr>
            <w:r w:rsidRPr="00550C1F">
              <w:rPr>
                <w:szCs w:val="24"/>
              </w:rPr>
              <w:t>3</w:t>
            </w:r>
            <w:r w:rsidR="001409AB" w:rsidRPr="00550C1F">
              <w:rPr>
                <w:szCs w:val="24"/>
              </w:rPr>
              <w:t xml:space="preserve"> years</w:t>
            </w:r>
          </w:p>
        </w:tc>
      </w:tr>
      <w:tr w:rsidR="001409AB" w:rsidRPr="00550C1F" w14:paraId="2915C5B0" w14:textId="77777777" w:rsidTr="00916EFE">
        <w:tc>
          <w:tcPr>
            <w:tcW w:w="4248" w:type="dxa"/>
          </w:tcPr>
          <w:p w14:paraId="015D59DE" w14:textId="77777777" w:rsidR="001409AB" w:rsidRPr="00550C1F" w:rsidRDefault="001409AB" w:rsidP="001409AB">
            <w:pPr>
              <w:pStyle w:val="InsideAddress"/>
              <w:rPr>
                <w:szCs w:val="24"/>
              </w:rPr>
            </w:pPr>
            <w:r w:rsidRPr="00550C1F">
              <w:rPr>
                <w:szCs w:val="24"/>
              </w:rPr>
              <w:t>Diocesan Council</w:t>
            </w:r>
          </w:p>
        </w:tc>
        <w:tc>
          <w:tcPr>
            <w:tcW w:w="2523" w:type="dxa"/>
          </w:tcPr>
          <w:p w14:paraId="47AE0CF0" w14:textId="77777777" w:rsidR="003B06E8" w:rsidRPr="00550C1F" w:rsidRDefault="006964E2" w:rsidP="00916EFE">
            <w:pPr>
              <w:pStyle w:val="InsideAddress"/>
              <w:ind w:left="705"/>
              <w:jc w:val="left"/>
              <w:rPr>
                <w:szCs w:val="24"/>
              </w:rPr>
            </w:pPr>
            <w:r>
              <w:rPr>
                <w:szCs w:val="24"/>
              </w:rPr>
              <w:t>2 Clergy</w:t>
            </w:r>
          </w:p>
          <w:p w14:paraId="4886C2C0" w14:textId="77777777" w:rsidR="001409AB" w:rsidRPr="00550C1F" w:rsidRDefault="003E60B4" w:rsidP="00916EFE">
            <w:pPr>
              <w:pStyle w:val="InsideAddress"/>
              <w:ind w:left="705"/>
              <w:jc w:val="left"/>
              <w:rPr>
                <w:szCs w:val="24"/>
              </w:rPr>
            </w:pPr>
            <w:r>
              <w:rPr>
                <w:szCs w:val="24"/>
              </w:rPr>
              <w:t>2</w:t>
            </w:r>
            <w:r w:rsidR="006964E2">
              <w:rPr>
                <w:szCs w:val="24"/>
              </w:rPr>
              <w:t xml:space="preserve"> Lay</w:t>
            </w:r>
          </w:p>
        </w:tc>
        <w:tc>
          <w:tcPr>
            <w:tcW w:w="1800" w:type="dxa"/>
          </w:tcPr>
          <w:p w14:paraId="0D62DF5A" w14:textId="77777777" w:rsidR="001409AB" w:rsidRPr="00550C1F" w:rsidRDefault="002970CC" w:rsidP="00916EFE">
            <w:pPr>
              <w:pStyle w:val="InsideAddress"/>
              <w:ind w:left="522"/>
              <w:rPr>
                <w:szCs w:val="24"/>
              </w:rPr>
            </w:pPr>
            <w:r w:rsidRPr="00550C1F">
              <w:rPr>
                <w:szCs w:val="24"/>
              </w:rPr>
              <w:t>3</w:t>
            </w:r>
            <w:r w:rsidR="001409AB" w:rsidRPr="00550C1F">
              <w:rPr>
                <w:szCs w:val="24"/>
              </w:rPr>
              <w:t xml:space="preserve"> years</w:t>
            </w:r>
          </w:p>
          <w:p w14:paraId="293E7028" w14:textId="77777777" w:rsidR="001409AB" w:rsidRPr="00550C1F" w:rsidRDefault="002970CC" w:rsidP="00916EFE">
            <w:pPr>
              <w:pStyle w:val="InsideAddress"/>
              <w:ind w:left="522"/>
              <w:rPr>
                <w:szCs w:val="24"/>
              </w:rPr>
            </w:pPr>
            <w:r w:rsidRPr="00550C1F">
              <w:rPr>
                <w:szCs w:val="24"/>
              </w:rPr>
              <w:t>3</w:t>
            </w:r>
            <w:r w:rsidR="001409AB" w:rsidRPr="00550C1F">
              <w:rPr>
                <w:szCs w:val="24"/>
              </w:rPr>
              <w:t xml:space="preserve"> years</w:t>
            </w:r>
          </w:p>
        </w:tc>
      </w:tr>
      <w:tr w:rsidR="001409AB" w:rsidRPr="00550C1F" w14:paraId="10B089FD" w14:textId="77777777" w:rsidTr="00916EFE">
        <w:tc>
          <w:tcPr>
            <w:tcW w:w="4248" w:type="dxa"/>
          </w:tcPr>
          <w:p w14:paraId="3CB751EB" w14:textId="77777777" w:rsidR="001409AB" w:rsidRPr="00550C1F" w:rsidRDefault="001409AB" w:rsidP="001409AB">
            <w:pPr>
              <w:pStyle w:val="InsideAddress"/>
              <w:rPr>
                <w:szCs w:val="24"/>
              </w:rPr>
            </w:pPr>
            <w:r w:rsidRPr="00550C1F">
              <w:rPr>
                <w:szCs w:val="24"/>
              </w:rPr>
              <w:t>Trustee, University of the South</w:t>
            </w:r>
          </w:p>
        </w:tc>
        <w:tc>
          <w:tcPr>
            <w:tcW w:w="2523" w:type="dxa"/>
          </w:tcPr>
          <w:p w14:paraId="21690E2B" w14:textId="039D697C" w:rsidR="001409AB" w:rsidRPr="00550C1F" w:rsidRDefault="001409AB" w:rsidP="00916EFE">
            <w:pPr>
              <w:pStyle w:val="InsideAddress"/>
              <w:ind w:left="705"/>
              <w:jc w:val="left"/>
              <w:rPr>
                <w:szCs w:val="24"/>
              </w:rPr>
            </w:pPr>
            <w:r w:rsidRPr="00550C1F">
              <w:rPr>
                <w:szCs w:val="24"/>
              </w:rPr>
              <w:t xml:space="preserve">1 </w:t>
            </w:r>
            <w:r w:rsidR="00445F2B">
              <w:rPr>
                <w:szCs w:val="24"/>
              </w:rPr>
              <w:t>Clergy</w:t>
            </w:r>
          </w:p>
        </w:tc>
        <w:tc>
          <w:tcPr>
            <w:tcW w:w="1800" w:type="dxa"/>
          </w:tcPr>
          <w:p w14:paraId="48D031AB" w14:textId="77777777" w:rsidR="001409AB" w:rsidRPr="00550C1F" w:rsidRDefault="002970CC" w:rsidP="00916EFE">
            <w:pPr>
              <w:pStyle w:val="InsideAddress"/>
              <w:ind w:left="522"/>
              <w:rPr>
                <w:szCs w:val="24"/>
              </w:rPr>
            </w:pPr>
            <w:r w:rsidRPr="00550C1F">
              <w:rPr>
                <w:szCs w:val="24"/>
              </w:rPr>
              <w:t>3</w:t>
            </w:r>
            <w:r w:rsidR="001409AB" w:rsidRPr="00550C1F">
              <w:rPr>
                <w:szCs w:val="24"/>
              </w:rPr>
              <w:t xml:space="preserve"> years</w:t>
            </w:r>
          </w:p>
        </w:tc>
      </w:tr>
    </w:tbl>
    <w:p w14:paraId="7E70D4CB" w14:textId="77777777" w:rsidR="00561880" w:rsidRPr="00982BDF" w:rsidRDefault="00561880" w:rsidP="001409AB">
      <w:pPr>
        <w:pStyle w:val="InsideAddress"/>
        <w:rPr>
          <w:szCs w:val="24"/>
        </w:rPr>
      </w:pPr>
    </w:p>
    <w:p w14:paraId="08AF435C" w14:textId="200BF946" w:rsidR="00AD0BD2" w:rsidRDefault="42D0D542" w:rsidP="004D4AE8">
      <w:pPr>
        <w:pStyle w:val="InsideAddress"/>
        <w:spacing w:after="120"/>
        <w:jc w:val="left"/>
        <w:rPr>
          <w:szCs w:val="24"/>
        </w:rPr>
      </w:pPr>
      <w:r w:rsidRPr="42D0D542">
        <w:rPr>
          <w:b/>
          <w:bCs/>
        </w:rPr>
        <w:t xml:space="preserve">The nomination deadline is </w:t>
      </w:r>
      <w:r w:rsidR="00FE32C8">
        <w:rPr>
          <w:b/>
          <w:bCs/>
        </w:rPr>
        <w:t>Monday</w:t>
      </w:r>
      <w:r w:rsidRPr="42D0D542">
        <w:rPr>
          <w:b/>
          <w:bCs/>
        </w:rPr>
        <w:t xml:space="preserve">, September </w:t>
      </w:r>
      <w:r w:rsidR="004B0EEB">
        <w:rPr>
          <w:b/>
          <w:bCs/>
        </w:rPr>
        <w:t>7</w:t>
      </w:r>
      <w:r w:rsidRPr="42D0D542">
        <w:rPr>
          <w:b/>
          <w:bCs/>
        </w:rPr>
        <w:t>, 201</w:t>
      </w:r>
      <w:r w:rsidR="00FE32C8">
        <w:rPr>
          <w:b/>
          <w:bCs/>
        </w:rPr>
        <w:t>5</w:t>
      </w:r>
      <w:r>
        <w:t xml:space="preserve">. Nomination forms may be submitted by email to </w:t>
      </w:r>
      <w:r w:rsidRPr="004D4AE8">
        <w:t>convention@episcopalchurchsc.org</w:t>
      </w:r>
      <w:r>
        <w:t xml:space="preserve"> or mailed to the office:  PO Box 20485   Charleston, SC 29413 </w:t>
      </w:r>
    </w:p>
    <w:p w14:paraId="533CBC8D" w14:textId="77777777" w:rsidR="004D4AE8" w:rsidRPr="002454A4" w:rsidRDefault="004D4AE8" w:rsidP="004D4AE8">
      <w:pPr>
        <w:pStyle w:val="InsideAddress"/>
        <w:jc w:val="left"/>
      </w:pPr>
    </w:p>
    <w:p w14:paraId="5C13A892" w14:textId="77777777" w:rsidR="00515BCC" w:rsidRPr="00982BDF" w:rsidRDefault="002D7E16" w:rsidP="004D4AE8">
      <w:pPr>
        <w:pStyle w:val="InsideAddress"/>
        <w:spacing w:after="120"/>
        <w:jc w:val="left"/>
        <w:rPr>
          <w:szCs w:val="24"/>
        </w:rPr>
      </w:pPr>
      <w:r w:rsidRPr="002D7E16">
        <w:rPr>
          <w:szCs w:val="24"/>
        </w:rPr>
        <w:t xml:space="preserve">Nomination Forms </w:t>
      </w:r>
      <w:r w:rsidR="00AD0BD2">
        <w:rPr>
          <w:szCs w:val="24"/>
        </w:rPr>
        <w:t>are</w:t>
      </w:r>
      <w:r w:rsidRPr="002D7E16">
        <w:rPr>
          <w:szCs w:val="24"/>
        </w:rPr>
        <w:t xml:space="preserve"> be available on the website. Please submit a small high quality photograph of the nominee. Nominees for Standing Committee and Diocesan Council must be confirmed, adult communicants in good standing in this Diocese or members of the clergy </w:t>
      </w:r>
      <w:r w:rsidR="00584B13">
        <w:rPr>
          <w:szCs w:val="24"/>
        </w:rPr>
        <w:t>canonically resident in this Diocese.</w:t>
      </w:r>
      <w:r w:rsidRPr="002D7E16">
        <w:rPr>
          <w:szCs w:val="24"/>
        </w:rPr>
        <w:t xml:space="preserve"> Nominators must be members of the Convention (lay delegates or members of the clergy) and the consent of the nominee is required.</w:t>
      </w:r>
    </w:p>
    <w:p w14:paraId="26CA0089" w14:textId="77777777" w:rsidR="009F1979" w:rsidRPr="002454A4" w:rsidRDefault="009F1979" w:rsidP="004D4AE8">
      <w:pPr>
        <w:pStyle w:val="InsideAddress"/>
        <w:jc w:val="left"/>
      </w:pPr>
    </w:p>
    <w:p w14:paraId="58A1083F" w14:textId="77777777" w:rsidR="00B22FB9" w:rsidRDefault="00CA7861" w:rsidP="004D4AE8">
      <w:pPr>
        <w:pStyle w:val="InsideAddress"/>
        <w:jc w:val="left"/>
        <w:rPr>
          <w:szCs w:val="24"/>
        </w:rPr>
      </w:pPr>
      <w:r w:rsidRPr="00982BDF">
        <w:rPr>
          <w:szCs w:val="24"/>
        </w:rPr>
        <w:t>Below, you will find t</w:t>
      </w:r>
      <w:r w:rsidR="00561880" w:rsidRPr="00982BDF">
        <w:rPr>
          <w:szCs w:val="24"/>
        </w:rPr>
        <w:t xml:space="preserve">he current membership of the bodies listed </w:t>
      </w:r>
      <w:r w:rsidRPr="00982BDF">
        <w:rPr>
          <w:szCs w:val="24"/>
        </w:rPr>
        <w:t xml:space="preserve">in the </w:t>
      </w:r>
      <w:r w:rsidR="00561880" w:rsidRPr="00982BDF">
        <w:rPr>
          <w:szCs w:val="24"/>
        </w:rPr>
        <w:t xml:space="preserve">above </w:t>
      </w:r>
      <w:r w:rsidRPr="00982BDF">
        <w:rPr>
          <w:szCs w:val="24"/>
        </w:rPr>
        <w:t xml:space="preserve">chart. </w:t>
      </w:r>
      <w:r w:rsidR="004108CF">
        <w:rPr>
          <w:szCs w:val="24"/>
        </w:rPr>
        <w:t xml:space="preserve">Sitting members of the Standing Committee and Diocesan Council who are completing a full term are not eligible for immediate re-election. They are identified below </w:t>
      </w:r>
      <w:r w:rsidRPr="00982BDF">
        <w:rPr>
          <w:szCs w:val="24"/>
        </w:rPr>
        <w:t>by an asterisk (*).</w:t>
      </w:r>
    </w:p>
    <w:p w14:paraId="31B9F9DD" w14:textId="77777777" w:rsidR="00AD0BD2" w:rsidRDefault="00AD0BD2" w:rsidP="00C247B4">
      <w:pPr>
        <w:pStyle w:val="InsideAddress"/>
        <w:spacing w:after="120"/>
        <w:jc w:val="center"/>
        <w:rPr>
          <w:szCs w:val="24"/>
        </w:rPr>
      </w:pPr>
    </w:p>
    <w:p w14:paraId="77DB9E45" w14:textId="77777777" w:rsidR="00561880" w:rsidRPr="00AC5EA4" w:rsidRDefault="002F1743" w:rsidP="005F6E3D">
      <w:pPr>
        <w:pStyle w:val="InsideAddress"/>
        <w:spacing w:after="120"/>
        <w:jc w:val="center"/>
        <w:rPr>
          <w:sz w:val="28"/>
        </w:rPr>
      </w:pPr>
      <w:r w:rsidRPr="00AC5EA4">
        <w:rPr>
          <w:sz w:val="28"/>
          <w:szCs w:val="24"/>
        </w:rPr>
        <w:t xml:space="preserve"> </w:t>
      </w:r>
      <w:r w:rsidR="00561880" w:rsidRPr="00AC5EA4">
        <w:rPr>
          <w:sz w:val="28"/>
        </w:rPr>
        <w:t>The Standing Committee</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2921"/>
        <w:gridCol w:w="3191"/>
      </w:tblGrid>
      <w:tr w:rsidR="00FE32C8" w:rsidRPr="00AC5EA4" w14:paraId="62FDFE61" w14:textId="77777777" w:rsidTr="00FE32C8">
        <w:trPr>
          <w:trHeight w:val="239"/>
          <w:jc w:val="center"/>
        </w:trPr>
        <w:tc>
          <w:tcPr>
            <w:tcW w:w="3156" w:type="dxa"/>
            <w:tcBorders>
              <w:top w:val="single" w:sz="4" w:space="0" w:color="auto"/>
              <w:left w:val="single" w:sz="4" w:space="0" w:color="auto"/>
              <w:bottom w:val="single" w:sz="4" w:space="0" w:color="auto"/>
              <w:right w:val="single" w:sz="4" w:space="0" w:color="auto"/>
            </w:tcBorders>
          </w:tcPr>
          <w:p w14:paraId="7CB97C9A" w14:textId="52EBA7CE" w:rsidR="00FE32C8" w:rsidRPr="00AC5EA4" w:rsidRDefault="00FE32C8" w:rsidP="00FE32C8">
            <w:pPr>
              <w:jc w:val="center"/>
              <w:rPr>
                <w:i/>
              </w:rPr>
            </w:pPr>
            <w:r w:rsidRPr="00AC5EA4">
              <w:rPr>
                <w:i/>
              </w:rPr>
              <w:t xml:space="preserve">Term Expires </w:t>
            </w:r>
            <w:r>
              <w:rPr>
                <w:i/>
              </w:rPr>
              <w:t xml:space="preserve"> Fall </w:t>
            </w:r>
            <w:r w:rsidRPr="00AC5EA4">
              <w:rPr>
                <w:i/>
              </w:rPr>
              <w:t>2015</w:t>
            </w:r>
          </w:p>
        </w:tc>
        <w:tc>
          <w:tcPr>
            <w:tcW w:w="2921" w:type="dxa"/>
            <w:tcBorders>
              <w:top w:val="single" w:sz="4" w:space="0" w:color="auto"/>
              <w:left w:val="single" w:sz="4" w:space="0" w:color="auto"/>
              <w:bottom w:val="single" w:sz="4" w:space="0" w:color="auto"/>
              <w:right w:val="single" w:sz="4" w:space="0" w:color="auto"/>
            </w:tcBorders>
          </w:tcPr>
          <w:p w14:paraId="7673DCA0" w14:textId="5C6DED7B" w:rsidR="00FE32C8" w:rsidRPr="00AC5EA4" w:rsidRDefault="00FE32C8" w:rsidP="00FE32C8">
            <w:pPr>
              <w:jc w:val="center"/>
              <w:rPr>
                <w:i/>
              </w:rPr>
            </w:pPr>
            <w:r w:rsidRPr="00AC5EA4">
              <w:rPr>
                <w:i/>
              </w:rPr>
              <w:t xml:space="preserve">Term Expires </w:t>
            </w:r>
            <w:r>
              <w:rPr>
                <w:i/>
              </w:rPr>
              <w:t xml:space="preserve"> Fall </w:t>
            </w:r>
            <w:r w:rsidRPr="00AC5EA4">
              <w:rPr>
                <w:i/>
              </w:rPr>
              <w:t>201</w:t>
            </w:r>
            <w:r>
              <w:rPr>
                <w:i/>
              </w:rPr>
              <w:t>6</w:t>
            </w:r>
          </w:p>
        </w:tc>
        <w:tc>
          <w:tcPr>
            <w:tcW w:w="3191" w:type="dxa"/>
            <w:tcBorders>
              <w:top w:val="single" w:sz="4" w:space="0" w:color="auto"/>
              <w:left w:val="single" w:sz="4" w:space="0" w:color="auto"/>
              <w:bottom w:val="single" w:sz="4" w:space="0" w:color="auto"/>
              <w:right w:val="single" w:sz="4" w:space="0" w:color="auto"/>
            </w:tcBorders>
          </w:tcPr>
          <w:p w14:paraId="31E2331F" w14:textId="2C052ED9" w:rsidR="00FE32C8" w:rsidRPr="00AC5EA4" w:rsidRDefault="00FE32C8" w:rsidP="00FE32C8">
            <w:pPr>
              <w:jc w:val="center"/>
              <w:rPr>
                <w:i/>
              </w:rPr>
            </w:pPr>
            <w:r w:rsidRPr="00AC5EA4">
              <w:rPr>
                <w:i/>
              </w:rPr>
              <w:t xml:space="preserve">Term Expires </w:t>
            </w:r>
            <w:r>
              <w:rPr>
                <w:i/>
              </w:rPr>
              <w:t xml:space="preserve">Fall </w:t>
            </w:r>
            <w:r w:rsidRPr="00AC5EA4">
              <w:rPr>
                <w:i/>
              </w:rPr>
              <w:t>201</w:t>
            </w:r>
            <w:r>
              <w:rPr>
                <w:i/>
              </w:rPr>
              <w:t>7</w:t>
            </w:r>
            <w:r w:rsidRPr="00AC5EA4">
              <w:rPr>
                <w:i/>
              </w:rPr>
              <w:t xml:space="preserve"> </w:t>
            </w:r>
          </w:p>
        </w:tc>
      </w:tr>
      <w:tr w:rsidR="00FE32C8" w:rsidRPr="00AC5EA4" w14:paraId="73C98C3E" w14:textId="77777777" w:rsidTr="00FE32C8">
        <w:trPr>
          <w:trHeight w:val="958"/>
          <w:jc w:val="center"/>
        </w:trPr>
        <w:tc>
          <w:tcPr>
            <w:tcW w:w="3156" w:type="dxa"/>
            <w:tcBorders>
              <w:top w:val="single" w:sz="4" w:space="0" w:color="auto"/>
              <w:left w:val="single" w:sz="4" w:space="0" w:color="auto"/>
              <w:bottom w:val="single" w:sz="4" w:space="0" w:color="auto"/>
              <w:right w:val="single" w:sz="4" w:space="0" w:color="auto"/>
            </w:tcBorders>
          </w:tcPr>
          <w:p w14:paraId="35916433" w14:textId="16844FB2" w:rsidR="00FE32C8" w:rsidRPr="00AC5EA4" w:rsidRDefault="00FE32C8" w:rsidP="00FE32C8">
            <w:pPr>
              <w:spacing w:line="276" w:lineRule="auto"/>
              <w:jc w:val="center"/>
            </w:pPr>
            <w:r>
              <w:t>*</w:t>
            </w:r>
            <w:r w:rsidRPr="00AC5EA4">
              <w:t>The Rev. Wilmot Merchant</w:t>
            </w:r>
          </w:p>
          <w:p w14:paraId="25BDD49E" w14:textId="207E5F1A" w:rsidR="00FE32C8" w:rsidRPr="00AC5EA4" w:rsidRDefault="00FE32C8" w:rsidP="00FE32C8">
            <w:pPr>
              <w:spacing w:line="276" w:lineRule="auto"/>
              <w:jc w:val="center"/>
            </w:pPr>
            <w:r>
              <w:t>*</w:t>
            </w:r>
            <w:r w:rsidRPr="00AC5EA4">
              <w:t>The Rev. Calhoun Walpole</w:t>
            </w:r>
          </w:p>
          <w:p w14:paraId="7E926DF0" w14:textId="1A30DB3B" w:rsidR="00FE32C8" w:rsidRPr="00AC5EA4" w:rsidRDefault="00FE32C8" w:rsidP="00FE32C8">
            <w:pPr>
              <w:spacing w:line="276" w:lineRule="auto"/>
              <w:jc w:val="center"/>
            </w:pPr>
            <w:r>
              <w:t>*</w:t>
            </w:r>
            <w:r w:rsidRPr="00AC5EA4">
              <w:t>Erin Bailey</w:t>
            </w:r>
          </w:p>
          <w:p w14:paraId="34A77FBA" w14:textId="5F57376E" w:rsidR="00FE32C8" w:rsidRDefault="00FE32C8" w:rsidP="00FE32C8">
            <w:pPr>
              <w:spacing w:line="276" w:lineRule="auto"/>
              <w:jc w:val="center"/>
            </w:pPr>
            <w:r>
              <w:t>*</w:t>
            </w:r>
            <w:r w:rsidRPr="00AC5EA4">
              <w:t>Lonnie Hamilton</w:t>
            </w:r>
          </w:p>
        </w:tc>
        <w:tc>
          <w:tcPr>
            <w:tcW w:w="2921" w:type="dxa"/>
            <w:tcBorders>
              <w:top w:val="single" w:sz="4" w:space="0" w:color="auto"/>
              <w:left w:val="single" w:sz="4" w:space="0" w:color="auto"/>
              <w:bottom w:val="single" w:sz="4" w:space="0" w:color="auto"/>
              <w:right w:val="single" w:sz="4" w:space="0" w:color="auto"/>
            </w:tcBorders>
          </w:tcPr>
          <w:p w14:paraId="3D7A4D07" w14:textId="77777777" w:rsidR="00FE32C8" w:rsidRDefault="00FE32C8" w:rsidP="00FE32C8">
            <w:pPr>
              <w:spacing w:line="276" w:lineRule="auto"/>
              <w:jc w:val="center"/>
            </w:pPr>
            <w:r w:rsidRPr="00AC5EA4">
              <w:t xml:space="preserve"> </w:t>
            </w:r>
            <w:r>
              <w:t>The Rev. Chris Huff</w:t>
            </w:r>
          </w:p>
          <w:p w14:paraId="17E9C9A8" w14:textId="77777777" w:rsidR="00FE32C8" w:rsidRDefault="00FE32C8" w:rsidP="00FE32C8">
            <w:pPr>
              <w:spacing w:line="276" w:lineRule="auto"/>
              <w:jc w:val="center"/>
            </w:pPr>
            <w:r>
              <w:t>The Rev. Jean McGraw</w:t>
            </w:r>
          </w:p>
          <w:p w14:paraId="7EE9E9C6" w14:textId="77777777" w:rsidR="00FE32C8" w:rsidRDefault="00FE32C8" w:rsidP="00FE32C8">
            <w:pPr>
              <w:spacing w:line="276" w:lineRule="auto"/>
              <w:jc w:val="center"/>
            </w:pPr>
            <w:r w:rsidRPr="00AC5EA4">
              <w:t xml:space="preserve"> </w:t>
            </w:r>
            <w:r>
              <w:t>Dr. Frances Elmore</w:t>
            </w:r>
          </w:p>
          <w:p w14:paraId="7C63FC26" w14:textId="6EBA5686" w:rsidR="00FE32C8" w:rsidRPr="00AC5EA4" w:rsidRDefault="00FE32C8" w:rsidP="00FE32C8">
            <w:pPr>
              <w:spacing w:line="276" w:lineRule="auto"/>
              <w:jc w:val="center"/>
            </w:pPr>
            <w:r>
              <w:t>Dr. Scott Shaffer</w:t>
            </w:r>
          </w:p>
        </w:tc>
        <w:tc>
          <w:tcPr>
            <w:tcW w:w="3191" w:type="dxa"/>
            <w:tcBorders>
              <w:top w:val="single" w:sz="4" w:space="0" w:color="auto"/>
              <w:left w:val="single" w:sz="4" w:space="0" w:color="auto"/>
              <w:bottom w:val="single" w:sz="4" w:space="0" w:color="auto"/>
              <w:right w:val="single" w:sz="4" w:space="0" w:color="auto"/>
            </w:tcBorders>
          </w:tcPr>
          <w:p w14:paraId="4FD60294" w14:textId="0A3302A5" w:rsidR="00FE32C8" w:rsidRDefault="00FE32C8" w:rsidP="00FE32C8">
            <w:pPr>
              <w:spacing w:line="276" w:lineRule="auto"/>
              <w:jc w:val="center"/>
            </w:pPr>
            <w:r>
              <w:t>The Rev. Jim Dannals</w:t>
            </w:r>
          </w:p>
          <w:p w14:paraId="16CA3FA7" w14:textId="312765FD" w:rsidR="00FE32C8" w:rsidRDefault="00FE32C8" w:rsidP="00FE32C8">
            <w:pPr>
              <w:spacing w:line="276" w:lineRule="auto"/>
              <w:jc w:val="center"/>
            </w:pPr>
            <w:r>
              <w:t>The Rev. John Zahl</w:t>
            </w:r>
          </w:p>
          <w:p w14:paraId="3BAA042E" w14:textId="0CC40A2B" w:rsidR="00FE32C8" w:rsidRDefault="00FE32C8" w:rsidP="00FE32C8">
            <w:pPr>
              <w:spacing w:line="276" w:lineRule="auto"/>
              <w:jc w:val="center"/>
            </w:pPr>
            <w:r w:rsidRPr="00AC5EA4">
              <w:t xml:space="preserve"> </w:t>
            </w:r>
            <w:r>
              <w:t>Doug Billings</w:t>
            </w:r>
          </w:p>
          <w:p w14:paraId="4B99D314" w14:textId="685214F5" w:rsidR="00FE32C8" w:rsidRPr="00AC5EA4" w:rsidRDefault="00FE32C8" w:rsidP="00FE32C8">
            <w:pPr>
              <w:spacing w:line="276" w:lineRule="auto"/>
              <w:jc w:val="center"/>
            </w:pPr>
            <w:r>
              <w:t>Ginga Wilder</w:t>
            </w:r>
          </w:p>
        </w:tc>
      </w:tr>
    </w:tbl>
    <w:p w14:paraId="08699D0F" w14:textId="77777777" w:rsidR="008F26C3" w:rsidRPr="00036005" w:rsidRDefault="00F10D88" w:rsidP="004D4AE8">
      <w:pPr>
        <w:spacing w:before="240"/>
        <w:jc w:val="left"/>
        <w:rPr>
          <w:szCs w:val="22"/>
        </w:rPr>
      </w:pPr>
      <w:r w:rsidRPr="00036005">
        <w:rPr>
          <w:szCs w:val="22"/>
        </w:rPr>
        <w:t xml:space="preserve">The </w:t>
      </w:r>
      <w:r w:rsidR="008F26C3" w:rsidRPr="00036005">
        <w:rPr>
          <w:szCs w:val="22"/>
        </w:rPr>
        <w:t xml:space="preserve">Standing Committee is comprised of six clergy and six lay members. The Standing Committee’s responsibilities </w:t>
      </w:r>
      <w:r w:rsidR="00AC5EA4" w:rsidRPr="00036005">
        <w:rPr>
          <w:szCs w:val="22"/>
        </w:rPr>
        <w:t>are</w:t>
      </w:r>
      <w:r w:rsidR="008F26C3" w:rsidRPr="00036005">
        <w:rPr>
          <w:szCs w:val="22"/>
        </w:rPr>
        <w:t xml:space="preserve">: 1) Act as the Standing Committee of the diocese in accordance with the requirements of the Constitutions and Canons of The Episcopal Church, The Constitution of this Diocese (Article IX), and </w:t>
      </w:r>
      <w:r w:rsidR="00584B13">
        <w:rPr>
          <w:szCs w:val="22"/>
        </w:rPr>
        <w:lastRenderedPageBreak/>
        <w:t>its</w:t>
      </w:r>
      <w:r w:rsidR="008F26C3" w:rsidRPr="00036005">
        <w:rPr>
          <w:szCs w:val="22"/>
        </w:rPr>
        <w:t xml:space="preserve"> Canons, including giving </w:t>
      </w:r>
      <w:r w:rsidR="00AC5EA4" w:rsidRPr="00036005">
        <w:rPr>
          <w:szCs w:val="22"/>
        </w:rPr>
        <w:t xml:space="preserve">consents to Episcopal elections </w:t>
      </w:r>
      <w:r w:rsidR="003A20C8" w:rsidRPr="00036005">
        <w:rPr>
          <w:szCs w:val="22"/>
        </w:rPr>
        <w:t>elsewhere</w:t>
      </w:r>
      <w:r w:rsidR="008F26C3" w:rsidRPr="00036005">
        <w:rPr>
          <w:szCs w:val="22"/>
        </w:rPr>
        <w:t xml:space="preserve"> in TEC; 2) Act as a Council of a</w:t>
      </w:r>
      <w:r w:rsidR="00AC5EA4" w:rsidRPr="00036005">
        <w:rPr>
          <w:szCs w:val="22"/>
        </w:rPr>
        <w:t>dvice to the Bishop; and 3) Act</w:t>
      </w:r>
      <w:r w:rsidR="008F26C3" w:rsidRPr="00036005">
        <w:rPr>
          <w:szCs w:val="22"/>
        </w:rPr>
        <w:t xml:space="preserve"> as Ecclesiastical Authority in absence of the Bishop.</w:t>
      </w:r>
    </w:p>
    <w:p w14:paraId="77F16E6A" w14:textId="41569317" w:rsidR="00561880" w:rsidRDefault="00F10D88" w:rsidP="004D4AE8">
      <w:pPr>
        <w:spacing w:before="240"/>
        <w:jc w:val="center"/>
        <w:rPr>
          <w:sz w:val="28"/>
        </w:rPr>
      </w:pPr>
      <w:r w:rsidRPr="006E360E">
        <w:rPr>
          <w:sz w:val="20"/>
        </w:rPr>
        <w:t xml:space="preserve"> </w:t>
      </w:r>
      <w:r w:rsidR="00561880" w:rsidRPr="00AC5EA4">
        <w:rPr>
          <w:sz w:val="28"/>
        </w:rPr>
        <w:t>The Diocesan Council</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2921"/>
        <w:gridCol w:w="3191"/>
      </w:tblGrid>
      <w:tr w:rsidR="00AC5EA4" w:rsidRPr="00AC5EA4" w14:paraId="38703724" w14:textId="77777777" w:rsidTr="00D20641">
        <w:trPr>
          <w:trHeight w:val="239"/>
          <w:jc w:val="center"/>
        </w:trPr>
        <w:tc>
          <w:tcPr>
            <w:tcW w:w="3156" w:type="dxa"/>
            <w:tcBorders>
              <w:top w:val="single" w:sz="4" w:space="0" w:color="auto"/>
              <w:left w:val="single" w:sz="4" w:space="0" w:color="auto"/>
              <w:bottom w:val="single" w:sz="4" w:space="0" w:color="auto"/>
              <w:right w:val="single" w:sz="4" w:space="0" w:color="auto"/>
            </w:tcBorders>
          </w:tcPr>
          <w:p w14:paraId="51CDAB67" w14:textId="457F0BBC" w:rsidR="00AC5EA4" w:rsidRPr="00AC5EA4" w:rsidRDefault="00AC5EA4" w:rsidP="00FE32C8">
            <w:pPr>
              <w:jc w:val="center"/>
              <w:rPr>
                <w:i/>
              </w:rPr>
            </w:pPr>
            <w:r w:rsidRPr="00AC5EA4">
              <w:rPr>
                <w:i/>
              </w:rPr>
              <w:t xml:space="preserve">Term Expires </w:t>
            </w:r>
            <w:r w:rsidR="007F0F05">
              <w:rPr>
                <w:i/>
              </w:rPr>
              <w:t xml:space="preserve">Fall </w:t>
            </w:r>
            <w:r w:rsidRPr="00AC5EA4">
              <w:rPr>
                <w:i/>
              </w:rPr>
              <w:t>201</w:t>
            </w:r>
            <w:r w:rsidR="00FE32C8">
              <w:rPr>
                <w:i/>
              </w:rPr>
              <w:t>5</w:t>
            </w:r>
          </w:p>
        </w:tc>
        <w:tc>
          <w:tcPr>
            <w:tcW w:w="2921" w:type="dxa"/>
            <w:tcBorders>
              <w:top w:val="single" w:sz="4" w:space="0" w:color="auto"/>
              <w:left w:val="single" w:sz="4" w:space="0" w:color="auto"/>
              <w:bottom w:val="single" w:sz="4" w:space="0" w:color="auto"/>
              <w:right w:val="single" w:sz="4" w:space="0" w:color="auto"/>
            </w:tcBorders>
          </w:tcPr>
          <w:p w14:paraId="60D40967" w14:textId="20C48100" w:rsidR="00AC5EA4" w:rsidRPr="00AC5EA4" w:rsidRDefault="00AC5EA4" w:rsidP="00FE32C8">
            <w:pPr>
              <w:jc w:val="center"/>
              <w:rPr>
                <w:i/>
              </w:rPr>
            </w:pPr>
            <w:r w:rsidRPr="00AC5EA4">
              <w:rPr>
                <w:i/>
              </w:rPr>
              <w:t xml:space="preserve">Term Expires </w:t>
            </w:r>
            <w:r w:rsidR="007F0F05">
              <w:rPr>
                <w:i/>
              </w:rPr>
              <w:t xml:space="preserve">Fall </w:t>
            </w:r>
            <w:r w:rsidRPr="00AC5EA4">
              <w:rPr>
                <w:i/>
              </w:rPr>
              <w:t>201</w:t>
            </w:r>
            <w:r w:rsidR="00FE32C8">
              <w:rPr>
                <w:i/>
              </w:rPr>
              <w:t>6</w:t>
            </w:r>
          </w:p>
        </w:tc>
        <w:tc>
          <w:tcPr>
            <w:tcW w:w="3191" w:type="dxa"/>
            <w:tcBorders>
              <w:top w:val="single" w:sz="4" w:space="0" w:color="auto"/>
              <w:left w:val="single" w:sz="4" w:space="0" w:color="auto"/>
              <w:bottom w:val="single" w:sz="4" w:space="0" w:color="auto"/>
              <w:right w:val="single" w:sz="4" w:space="0" w:color="auto"/>
            </w:tcBorders>
          </w:tcPr>
          <w:p w14:paraId="173FAD99" w14:textId="61A89DE4" w:rsidR="00AC5EA4" w:rsidRPr="00AC5EA4" w:rsidRDefault="00AC5EA4" w:rsidP="00FE32C8">
            <w:pPr>
              <w:jc w:val="center"/>
              <w:rPr>
                <w:i/>
              </w:rPr>
            </w:pPr>
            <w:r w:rsidRPr="00AC5EA4">
              <w:rPr>
                <w:i/>
              </w:rPr>
              <w:t xml:space="preserve">Term Expires </w:t>
            </w:r>
            <w:r w:rsidR="007F0F05">
              <w:rPr>
                <w:i/>
              </w:rPr>
              <w:t xml:space="preserve">Fall </w:t>
            </w:r>
            <w:r w:rsidRPr="00AC5EA4">
              <w:rPr>
                <w:i/>
              </w:rPr>
              <w:t>201</w:t>
            </w:r>
            <w:r w:rsidR="00FE32C8">
              <w:rPr>
                <w:i/>
              </w:rPr>
              <w:t>7</w:t>
            </w:r>
          </w:p>
        </w:tc>
      </w:tr>
      <w:tr w:rsidR="00AC5EA4" w:rsidRPr="00AC5EA4" w14:paraId="43C60121" w14:textId="77777777" w:rsidTr="00D20641">
        <w:trPr>
          <w:trHeight w:val="958"/>
          <w:jc w:val="center"/>
        </w:trPr>
        <w:tc>
          <w:tcPr>
            <w:tcW w:w="3156" w:type="dxa"/>
            <w:tcBorders>
              <w:top w:val="single" w:sz="4" w:space="0" w:color="auto"/>
              <w:left w:val="single" w:sz="4" w:space="0" w:color="auto"/>
              <w:bottom w:val="single" w:sz="4" w:space="0" w:color="auto"/>
              <w:right w:val="single" w:sz="4" w:space="0" w:color="auto"/>
            </w:tcBorders>
          </w:tcPr>
          <w:p w14:paraId="3F29AA36" w14:textId="2C504A8A" w:rsidR="00FE32C8" w:rsidRPr="00AC5EA4" w:rsidRDefault="00FE32C8" w:rsidP="00FE32C8">
            <w:pPr>
              <w:spacing w:line="276" w:lineRule="auto"/>
              <w:jc w:val="center"/>
            </w:pPr>
            <w:r>
              <w:t>*</w:t>
            </w:r>
            <w:r w:rsidRPr="00AC5EA4">
              <w:t xml:space="preserve">The Rev. </w:t>
            </w:r>
            <w:r>
              <w:t>Mark Brinkmann</w:t>
            </w:r>
          </w:p>
          <w:p w14:paraId="3C73AE5D" w14:textId="1F484A48" w:rsidR="00FE32C8" w:rsidRPr="00AC5EA4" w:rsidRDefault="00FE32C8" w:rsidP="00FE32C8">
            <w:pPr>
              <w:spacing w:line="276" w:lineRule="auto"/>
              <w:jc w:val="center"/>
            </w:pPr>
            <w:r>
              <w:t>*The Rev. Jeff Richardson</w:t>
            </w:r>
          </w:p>
          <w:p w14:paraId="3CF500F9" w14:textId="33565DD6" w:rsidR="00FE32C8" w:rsidRPr="00AC5EA4" w:rsidRDefault="00FE32C8" w:rsidP="00FE32C8">
            <w:pPr>
              <w:spacing w:line="276" w:lineRule="auto"/>
              <w:jc w:val="center"/>
            </w:pPr>
            <w:r>
              <w:t>*Nancy Bailey</w:t>
            </w:r>
          </w:p>
          <w:p w14:paraId="01C8A283" w14:textId="135A9EA1" w:rsidR="00AC5EA4" w:rsidRPr="00AC5EA4" w:rsidRDefault="00FE32C8" w:rsidP="00FE32C8">
            <w:pPr>
              <w:spacing w:line="276" w:lineRule="auto"/>
              <w:jc w:val="center"/>
            </w:pPr>
            <w:r>
              <w:t>*Barbara Mann</w:t>
            </w:r>
          </w:p>
        </w:tc>
        <w:tc>
          <w:tcPr>
            <w:tcW w:w="2921" w:type="dxa"/>
            <w:tcBorders>
              <w:top w:val="single" w:sz="4" w:space="0" w:color="auto"/>
              <w:left w:val="single" w:sz="4" w:space="0" w:color="auto"/>
              <w:bottom w:val="single" w:sz="4" w:space="0" w:color="auto"/>
              <w:right w:val="single" w:sz="4" w:space="0" w:color="auto"/>
            </w:tcBorders>
          </w:tcPr>
          <w:p w14:paraId="70F6B068" w14:textId="77777777" w:rsidR="00FE32C8" w:rsidRDefault="00FE32C8" w:rsidP="00FE32C8">
            <w:pPr>
              <w:spacing w:line="276" w:lineRule="auto"/>
              <w:jc w:val="center"/>
            </w:pPr>
            <w:r>
              <w:t>The Rev. Al Votaw</w:t>
            </w:r>
          </w:p>
          <w:p w14:paraId="42DA865C" w14:textId="77777777" w:rsidR="00FE32C8" w:rsidRDefault="00FE32C8" w:rsidP="00FE32C8">
            <w:pPr>
              <w:spacing w:line="276" w:lineRule="auto"/>
              <w:jc w:val="center"/>
            </w:pPr>
            <w:r>
              <w:t>The Rev. David Williams</w:t>
            </w:r>
          </w:p>
          <w:p w14:paraId="54614592" w14:textId="77777777" w:rsidR="00FE32C8" w:rsidRDefault="00FE32C8" w:rsidP="00FE32C8">
            <w:pPr>
              <w:spacing w:line="276" w:lineRule="auto"/>
              <w:jc w:val="center"/>
            </w:pPr>
            <w:r>
              <w:t>Carol Grish</w:t>
            </w:r>
          </w:p>
          <w:p w14:paraId="3BFC9777" w14:textId="32B6DD30" w:rsidR="00AC5EA4" w:rsidRPr="00AC5EA4" w:rsidRDefault="00FE32C8" w:rsidP="00FE32C8">
            <w:pPr>
              <w:spacing w:line="276" w:lineRule="auto"/>
              <w:jc w:val="center"/>
            </w:pPr>
            <w:r>
              <w:t>Jim Gettys</w:t>
            </w:r>
          </w:p>
        </w:tc>
        <w:tc>
          <w:tcPr>
            <w:tcW w:w="3191" w:type="dxa"/>
            <w:tcBorders>
              <w:top w:val="single" w:sz="4" w:space="0" w:color="auto"/>
              <w:left w:val="single" w:sz="4" w:space="0" w:color="auto"/>
              <w:bottom w:val="single" w:sz="4" w:space="0" w:color="auto"/>
              <w:right w:val="single" w:sz="4" w:space="0" w:color="auto"/>
            </w:tcBorders>
          </w:tcPr>
          <w:p w14:paraId="7D042B3B" w14:textId="198EE2BD" w:rsidR="00AC5EA4" w:rsidRDefault="007F0F05" w:rsidP="00AC5EA4">
            <w:pPr>
              <w:spacing w:line="276" w:lineRule="auto"/>
              <w:jc w:val="center"/>
            </w:pPr>
            <w:r>
              <w:t xml:space="preserve">The Rev. </w:t>
            </w:r>
            <w:r w:rsidR="00FE32C8">
              <w:t>Rick Lindsey</w:t>
            </w:r>
          </w:p>
          <w:p w14:paraId="4BEE75AA" w14:textId="3F08AC4E" w:rsidR="007F0F05" w:rsidRDefault="007F0F05" w:rsidP="00AC5EA4">
            <w:pPr>
              <w:spacing w:line="276" w:lineRule="auto"/>
              <w:jc w:val="center"/>
            </w:pPr>
            <w:r>
              <w:t xml:space="preserve">The Rev. </w:t>
            </w:r>
            <w:r w:rsidR="00FE32C8">
              <w:t>Cn. Michael Wright</w:t>
            </w:r>
          </w:p>
          <w:p w14:paraId="4EDF5BEE" w14:textId="505E9CDB" w:rsidR="007F0F05" w:rsidRDefault="00FE32C8" w:rsidP="00AC5EA4">
            <w:pPr>
              <w:spacing w:line="276" w:lineRule="auto"/>
              <w:jc w:val="center"/>
            </w:pPr>
            <w:r>
              <w:t>Sue Cavanaugh</w:t>
            </w:r>
          </w:p>
          <w:p w14:paraId="20404BC3" w14:textId="19A9544E" w:rsidR="007F0F05" w:rsidRPr="00AC5EA4" w:rsidRDefault="00FE32C8" w:rsidP="00AC5EA4">
            <w:pPr>
              <w:spacing w:line="276" w:lineRule="auto"/>
              <w:jc w:val="center"/>
            </w:pPr>
            <w:r>
              <w:t>Virginia Weaver</w:t>
            </w:r>
          </w:p>
        </w:tc>
      </w:tr>
    </w:tbl>
    <w:p w14:paraId="77339290" w14:textId="77777777" w:rsidR="006E360E" w:rsidRPr="00747A84" w:rsidRDefault="006E360E" w:rsidP="004D4AE8">
      <w:pPr>
        <w:spacing w:before="240"/>
        <w:jc w:val="left"/>
        <w:rPr>
          <w:szCs w:val="22"/>
        </w:rPr>
      </w:pPr>
      <w:r w:rsidRPr="00747A84">
        <w:rPr>
          <w:szCs w:val="22"/>
        </w:rPr>
        <w:t xml:space="preserve">The Diocesan Council is responsible for the development, implementation and oversight of the Diocesan program and budget. Between Diocesan Conventions, the Council functions much like the vestry of a congregation, establishing policies, planning the work of the church, and overseeing its administration. </w:t>
      </w:r>
    </w:p>
    <w:p w14:paraId="0D93CD9F" w14:textId="77777777" w:rsidR="00076AF5" w:rsidRDefault="00076AF5" w:rsidP="00561880">
      <w:pPr>
        <w:jc w:val="center"/>
        <w:rPr>
          <w:sz w:val="20"/>
        </w:rPr>
      </w:pPr>
    </w:p>
    <w:p w14:paraId="10FA2926" w14:textId="77777777" w:rsidR="003A20C8" w:rsidRPr="006E360E" w:rsidRDefault="003A20C8" w:rsidP="00561880">
      <w:pPr>
        <w:jc w:val="center"/>
        <w:rPr>
          <w:sz w:val="20"/>
        </w:rPr>
      </w:pPr>
    </w:p>
    <w:p w14:paraId="7C884216" w14:textId="77777777" w:rsidR="00AB10BB" w:rsidRPr="00747A84" w:rsidRDefault="00AB10BB" w:rsidP="00AB10BB">
      <w:pPr>
        <w:spacing w:after="120"/>
        <w:jc w:val="center"/>
        <w:rPr>
          <w:sz w:val="28"/>
        </w:rPr>
      </w:pPr>
      <w:r w:rsidRPr="00747A84">
        <w:rPr>
          <w:sz w:val="28"/>
        </w:rPr>
        <w:t>Trustees of the University of the South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3368"/>
        <w:gridCol w:w="2907"/>
      </w:tblGrid>
      <w:tr w:rsidR="00F0329C" w:rsidRPr="00550C1F" w14:paraId="3C7C11ED" w14:textId="77777777" w:rsidTr="00747A84">
        <w:trPr>
          <w:trHeight w:val="253"/>
          <w:jc w:val="center"/>
        </w:trPr>
        <w:tc>
          <w:tcPr>
            <w:tcW w:w="2969" w:type="dxa"/>
          </w:tcPr>
          <w:p w14:paraId="5E1918F3" w14:textId="6B5412D2" w:rsidR="00F0329C" w:rsidRPr="00747A84" w:rsidRDefault="00747A84" w:rsidP="00FE32C8">
            <w:pPr>
              <w:jc w:val="center"/>
              <w:rPr>
                <w:i/>
                <w:sz w:val="22"/>
              </w:rPr>
            </w:pPr>
            <w:r w:rsidRPr="00747A84">
              <w:rPr>
                <w:i/>
                <w:sz w:val="22"/>
              </w:rPr>
              <w:t>Term</w:t>
            </w:r>
            <w:r w:rsidR="000C1C61">
              <w:rPr>
                <w:i/>
                <w:sz w:val="22"/>
              </w:rPr>
              <w:t xml:space="preserve"> Expires</w:t>
            </w:r>
            <w:r w:rsidRPr="00747A84">
              <w:rPr>
                <w:i/>
                <w:sz w:val="22"/>
              </w:rPr>
              <w:t xml:space="preserve"> </w:t>
            </w:r>
            <w:r w:rsidR="007F0F05">
              <w:rPr>
                <w:i/>
                <w:sz w:val="22"/>
              </w:rPr>
              <w:t xml:space="preserve">Fall </w:t>
            </w:r>
            <w:r w:rsidRPr="00747A84">
              <w:rPr>
                <w:i/>
                <w:sz w:val="22"/>
              </w:rPr>
              <w:t>201</w:t>
            </w:r>
            <w:r w:rsidR="00FE32C8">
              <w:rPr>
                <w:i/>
                <w:sz w:val="22"/>
              </w:rPr>
              <w:t>5</w:t>
            </w:r>
          </w:p>
        </w:tc>
        <w:tc>
          <w:tcPr>
            <w:tcW w:w="3368" w:type="dxa"/>
          </w:tcPr>
          <w:p w14:paraId="0E9FC365" w14:textId="5638A68E" w:rsidR="00F0329C" w:rsidRPr="00747A84" w:rsidRDefault="00747A84" w:rsidP="00FE32C8">
            <w:pPr>
              <w:jc w:val="center"/>
              <w:rPr>
                <w:i/>
                <w:sz w:val="22"/>
              </w:rPr>
            </w:pPr>
            <w:r w:rsidRPr="00747A84">
              <w:rPr>
                <w:i/>
                <w:sz w:val="22"/>
              </w:rPr>
              <w:t xml:space="preserve">Term Expires </w:t>
            </w:r>
            <w:r w:rsidR="000C1C61">
              <w:rPr>
                <w:i/>
                <w:sz w:val="22"/>
              </w:rPr>
              <w:t xml:space="preserve">Fall </w:t>
            </w:r>
            <w:r w:rsidRPr="00747A84">
              <w:rPr>
                <w:i/>
                <w:sz w:val="22"/>
              </w:rPr>
              <w:t>201</w:t>
            </w:r>
            <w:r w:rsidR="00FE32C8">
              <w:rPr>
                <w:i/>
                <w:sz w:val="22"/>
              </w:rPr>
              <w:t>6</w:t>
            </w:r>
          </w:p>
        </w:tc>
        <w:tc>
          <w:tcPr>
            <w:tcW w:w="2907" w:type="dxa"/>
          </w:tcPr>
          <w:p w14:paraId="7C6758F0" w14:textId="66ED14B5" w:rsidR="00F0329C" w:rsidRPr="00747A84" w:rsidRDefault="00747A84" w:rsidP="00FE32C8">
            <w:pPr>
              <w:jc w:val="center"/>
              <w:rPr>
                <w:i/>
                <w:sz w:val="22"/>
              </w:rPr>
            </w:pPr>
            <w:r w:rsidRPr="00747A84">
              <w:rPr>
                <w:i/>
                <w:sz w:val="22"/>
              </w:rPr>
              <w:t xml:space="preserve">Term Expires </w:t>
            </w:r>
            <w:r w:rsidR="000C1C61">
              <w:rPr>
                <w:i/>
                <w:sz w:val="22"/>
              </w:rPr>
              <w:t xml:space="preserve">Fall </w:t>
            </w:r>
            <w:r w:rsidRPr="00747A84">
              <w:rPr>
                <w:i/>
                <w:sz w:val="22"/>
              </w:rPr>
              <w:t>201</w:t>
            </w:r>
            <w:r w:rsidR="00FE32C8">
              <w:rPr>
                <w:i/>
                <w:sz w:val="22"/>
              </w:rPr>
              <w:t>7</w:t>
            </w:r>
          </w:p>
        </w:tc>
      </w:tr>
      <w:tr w:rsidR="005F6E3D" w:rsidRPr="00472526" w14:paraId="33FD5E0F" w14:textId="77777777" w:rsidTr="00747A84">
        <w:trPr>
          <w:trHeight w:val="472"/>
          <w:jc w:val="center"/>
        </w:trPr>
        <w:tc>
          <w:tcPr>
            <w:tcW w:w="2969" w:type="dxa"/>
            <w:tcBorders>
              <w:top w:val="single" w:sz="4" w:space="0" w:color="auto"/>
              <w:left w:val="single" w:sz="4" w:space="0" w:color="auto"/>
              <w:bottom w:val="single" w:sz="4" w:space="0" w:color="auto"/>
              <w:right w:val="single" w:sz="4" w:space="0" w:color="auto"/>
            </w:tcBorders>
            <w:vAlign w:val="center"/>
          </w:tcPr>
          <w:p w14:paraId="4C6C3584" w14:textId="4B2C65E4" w:rsidR="005F6E3D" w:rsidRPr="00747A84" w:rsidRDefault="00FE32C8" w:rsidP="00747A84">
            <w:pPr>
              <w:jc w:val="center"/>
              <w:rPr>
                <w:color w:val="000000"/>
                <w:sz w:val="22"/>
                <w:szCs w:val="22"/>
              </w:rPr>
            </w:pPr>
            <w:r w:rsidRPr="00747A84">
              <w:rPr>
                <w:color w:val="000000"/>
                <w:sz w:val="22"/>
                <w:szCs w:val="22"/>
              </w:rPr>
              <w:t>The Rev. Cn. J. Michael Wright</w:t>
            </w:r>
          </w:p>
        </w:tc>
        <w:tc>
          <w:tcPr>
            <w:tcW w:w="3368" w:type="dxa"/>
            <w:tcBorders>
              <w:top w:val="single" w:sz="4" w:space="0" w:color="auto"/>
              <w:left w:val="single" w:sz="4" w:space="0" w:color="auto"/>
              <w:bottom w:val="single" w:sz="4" w:space="0" w:color="auto"/>
              <w:right w:val="single" w:sz="4" w:space="0" w:color="auto"/>
            </w:tcBorders>
            <w:vAlign w:val="center"/>
          </w:tcPr>
          <w:p w14:paraId="2E9AD237" w14:textId="3416290C" w:rsidR="005F6E3D" w:rsidRPr="00747A84" w:rsidRDefault="00FE32C8" w:rsidP="00747A84">
            <w:pPr>
              <w:jc w:val="center"/>
              <w:rPr>
                <w:color w:val="000000"/>
                <w:sz w:val="22"/>
                <w:szCs w:val="22"/>
              </w:rPr>
            </w:pPr>
            <w:r>
              <w:rPr>
                <w:color w:val="000000"/>
                <w:sz w:val="22"/>
                <w:szCs w:val="22"/>
              </w:rPr>
              <w:t>Jane Hart Lewis</w:t>
            </w:r>
          </w:p>
        </w:tc>
        <w:tc>
          <w:tcPr>
            <w:tcW w:w="2907" w:type="dxa"/>
            <w:tcBorders>
              <w:top w:val="single" w:sz="4" w:space="0" w:color="auto"/>
              <w:left w:val="single" w:sz="4" w:space="0" w:color="auto"/>
              <w:bottom w:val="single" w:sz="4" w:space="0" w:color="auto"/>
              <w:right w:val="single" w:sz="4" w:space="0" w:color="auto"/>
            </w:tcBorders>
            <w:vAlign w:val="center"/>
          </w:tcPr>
          <w:p w14:paraId="71E503B4" w14:textId="5290051D" w:rsidR="00747A84" w:rsidRPr="00747A84" w:rsidRDefault="00445F2B" w:rsidP="00747A84">
            <w:pPr>
              <w:jc w:val="center"/>
              <w:rPr>
                <w:color w:val="000000"/>
                <w:sz w:val="22"/>
                <w:szCs w:val="22"/>
              </w:rPr>
            </w:pPr>
            <w:r>
              <w:rPr>
                <w:color w:val="000000"/>
                <w:sz w:val="22"/>
                <w:szCs w:val="22"/>
              </w:rPr>
              <w:t>Ann Stirling</w:t>
            </w:r>
          </w:p>
        </w:tc>
      </w:tr>
    </w:tbl>
    <w:p w14:paraId="0651C388" w14:textId="77777777" w:rsidR="00391F3C" w:rsidRPr="00747A84" w:rsidRDefault="00AB10BB" w:rsidP="004D4AE8">
      <w:pPr>
        <w:pStyle w:val="InsideAddress"/>
        <w:spacing w:before="240"/>
        <w:jc w:val="left"/>
        <w:rPr>
          <w:szCs w:val="22"/>
        </w:rPr>
      </w:pPr>
      <w:r w:rsidRPr="00747A84">
        <w:rPr>
          <w:szCs w:val="22"/>
        </w:rPr>
        <w:t>The University of the South, located in Sewanee, Tennessee, is owned by the Episcopal dioceses of the southeast, each of which elects two lay persons and one member of the clergy to its Board of Trustees. The Trustees meet once each year for two days. Between annual meetings, trustees serve the University by promoting its mission, encouraging enrollment, and supporting it fina</w:t>
      </w:r>
      <w:r w:rsidR="00E962EF" w:rsidRPr="00747A84">
        <w:rPr>
          <w:szCs w:val="22"/>
        </w:rPr>
        <w:t>n</w:t>
      </w:r>
      <w:r w:rsidRPr="00747A84">
        <w:rPr>
          <w:szCs w:val="22"/>
        </w:rPr>
        <w:t>cially.</w:t>
      </w:r>
    </w:p>
    <w:p w14:paraId="1079D57E" w14:textId="77777777" w:rsidR="003A20C8" w:rsidRDefault="003A20C8" w:rsidP="00AB10BB">
      <w:pPr>
        <w:pStyle w:val="InsideAddress"/>
        <w:spacing w:before="240"/>
        <w:jc w:val="left"/>
        <w:rPr>
          <w:sz w:val="20"/>
        </w:rPr>
      </w:pPr>
    </w:p>
    <w:p w14:paraId="5C6F8544" w14:textId="20127653" w:rsidR="006854BC" w:rsidRPr="006854BC" w:rsidRDefault="006854BC" w:rsidP="006854BC">
      <w:pPr>
        <w:pStyle w:val="InsideAddress"/>
        <w:spacing w:before="240"/>
        <w:jc w:val="center"/>
        <w:rPr>
          <w:b/>
        </w:rPr>
      </w:pPr>
      <w:r w:rsidRPr="006854BC">
        <w:rPr>
          <w:b/>
        </w:rPr>
        <w:t>Members of the Nominating Committee by deanery</w:t>
      </w:r>
    </w:p>
    <w:p w14:paraId="56805914" w14:textId="69BCA436" w:rsidR="00143EA7" w:rsidRDefault="00143EA7" w:rsidP="00AB10BB">
      <w:pPr>
        <w:pStyle w:val="InsideAddress"/>
        <w:spacing w:before="240"/>
        <w:jc w:val="left"/>
        <w:sectPr w:rsidR="00143EA7" w:rsidSect="00FA062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88" w:right="1008" w:bottom="720" w:left="1008" w:header="965" w:footer="965" w:gutter="0"/>
          <w:pgNumType w:start="1"/>
          <w:cols w:space="720"/>
          <w:titlePg/>
        </w:sectPr>
      </w:pPr>
      <w:r>
        <w:t>Canon 8.2. The ecclesiastical authority of the Diocese shall appoint, at least sixty (60) days before the convening of each annual Convention, a nominating committee composed of one (1) priest and one (1) layperson from each deanery and shall designate the chairman of the committee.</w:t>
      </w:r>
    </w:p>
    <w:p w14:paraId="4035F0B2" w14:textId="6C0DC9FA" w:rsidR="006854BC" w:rsidRPr="006854BC" w:rsidRDefault="006854BC" w:rsidP="006854BC">
      <w:pPr>
        <w:pStyle w:val="InsideAddress"/>
        <w:spacing w:before="240"/>
        <w:ind w:firstLine="720"/>
        <w:jc w:val="left"/>
        <w:rPr>
          <w:b/>
        </w:rPr>
      </w:pPr>
      <w:r w:rsidRPr="006854BC">
        <w:rPr>
          <w:b/>
        </w:rPr>
        <w:lastRenderedPageBreak/>
        <w:t>PeeDee – Waccamaw</w:t>
      </w:r>
    </w:p>
    <w:p w14:paraId="7231275C" w14:textId="3D6669B7" w:rsidR="006854BC" w:rsidRDefault="006854BC" w:rsidP="006854BC">
      <w:pPr>
        <w:pStyle w:val="InsideAddress"/>
        <w:spacing w:before="240"/>
        <w:ind w:firstLine="720"/>
        <w:jc w:val="left"/>
      </w:pPr>
      <w:r>
        <w:t>The Rev. Wil Keith</w:t>
      </w:r>
    </w:p>
    <w:p w14:paraId="62BFE569" w14:textId="12581E32" w:rsidR="006854BC" w:rsidRDefault="006854BC" w:rsidP="00AB10BB">
      <w:pPr>
        <w:pStyle w:val="InsideAddress"/>
        <w:spacing w:before="240"/>
        <w:jc w:val="left"/>
      </w:pPr>
      <w:r>
        <w:tab/>
        <w:t>Mr. Mike Thomas</w:t>
      </w:r>
    </w:p>
    <w:p w14:paraId="5D044B8B" w14:textId="77777777" w:rsidR="006854BC" w:rsidRPr="00143EA7" w:rsidRDefault="006854BC" w:rsidP="00143EA7">
      <w:pPr>
        <w:pStyle w:val="InsideAddress"/>
        <w:jc w:val="left"/>
        <w:rPr>
          <w:sz w:val="6"/>
        </w:rPr>
      </w:pPr>
    </w:p>
    <w:p w14:paraId="68F32AC9" w14:textId="2759DEAB" w:rsidR="006854BC" w:rsidRPr="006854BC" w:rsidRDefault="006854BC" w:rsidP="006854BC">
      <w:pPr>
        <w:pStyle w:val="InsideAddress"/>
        <w:spacing w:before="240"/>
        <w:ind w:firstLine="720"/>
        <w:jc w:val="left"/>
        <w:rPr>
          <w:b/>
        </w:rPr>
      </w:pPr>
      <w:r w:rsidRPr="006854BC">
        <w:rPr>
          <w:b/>
        </w:rPr>
        <w:t>Charleston Peninsula</w:t>
      </w:r>
    </w:p>
    <w:p w14:paraId="76D0EA0C" w14:textId="1CF25D29" w:rsidR="006854BC" w:rsidRDefault="006854BC" w:rsidP="006854BC">
      <w:pPr>
        <w:pStyle w:val="InsideAddress"/>
        <w:spacing w:before="240"/>
        <w:ind w:firstLine="720"/>
        <w:jc w:val="left"/>
      </w:pPr>
      <w:r>
        <w:t>The Rev. John Zahl</w:t>
      </w:r>
    </w:p>
    <w:p w14:paraId="47AFC6B2" w14:textId="4913B4DE" w:rsidR="006854BC" w:rsidRDefault="006854BC" w:rsidP="00AB10BB">
      <w:pPr>
        <w:pStyle w:val="InsideAddress"/>
        <w:spacing w:before="240"/>
        <w:jc w:val="left"/>
      </w:pPr>
      <w:r>
        <w:tab/>
        <w:t>Ms. Elsa McDowell</w:t>
      </w:r>
    </w:p>
    <w:p w14:paraId="04F48EC0" w14:textId="77777777" w:rsidR="00143EA7" w:rsidRDefault="00143EA7" w:rsidP="006854BC">
      <w:pPr>
        <w:pStyle w:val="InsideAddress"/>
        <w:spacing w:before="240"/>
        <w:ind w:firstLine="720"/>
        <w:jc w:val="left"/>
        <w:rPr>
          <w:b/>
        </w:rPr>
      </w:pPr>
    </w:p>
    <w:p w14:paraId="1381F232" w14:textId="77777777" w:rsidR="00143EA7" w:rsidRDefault="00143EA7" w:rsidP="006854BC">
      <w:pPr>
        <w:pStyle w:val="InsideAddress"/>
        <w:spacing w:before="240"/>
        <w:ind w:firstLine="720"/>
        <w:jc w:val="left"/>
        <w:rPr>
          <w:b/>
        </w:rPr>
      </w:pPr>
    </w:p>
    <w:p w14:paraId="45CB67CC" w14:textId="57D6C5E2" w:rsidR="006854BC" w:rsidRPr="006854BC" w:rsidRDefault="006854BC" w:rsidP="006854BC">
      <w:pPr>
        <w:pStyle w:val="InsideAddress"/>
        <w:spacing w:before="240"/>
        <w:ind w:firstLine="720"/>
        <w:jc w:val="left"/>
        <w:rPr>
          <w:b/>
        </w:rPr>
      </w:pPr>
      <w:bookmarkStart w:id="0" w:name="_GoBack"/>
      <w:bookmarkEnd w:id="0"/>
      <w:r w:rsidRPr="006854BC">
        <w:rPr>
          <w:b/>
        </w:rPr>
        <w:t>West Charleston</w:t>
      </w:r>
    </w:p>
    <w:p w14:paraId="4B982CEC" w14:textId="29ECE9E8" w:rsidR="006854BC" w:rsidRDefault="006854BC" w:rsidP="006854BC">
      <w:pPr>
        <w:pStyle w:val="InsideAddress"/>
        <w:spacing w:before="240"/>
        <w:ind w:firstLine="720"/>
        <w:jc w:val="left"/>
      </w:pPr>
      <w:r>
        <w:t>The Rev. Chris Huff</w:t>
      </w:r>
    </w:p>
    <w:p w14:paraId="28002DE1" w14:textId="5E82DA79" w:rsidR="006854BC" w:rsidRDefault="006854BC" w:rsidP="00AB10BB">
      <w:pPr>
        <w:pStyle w:val="InsideAddress"/>
        <w:spacing w:before="240"/>
        <w:jc w:val="left"/>
      </w:pPr>
      <w:r>
        <w:tab/>
        <w:t>Ms. Evelyn LeGrand</w:t>
      </w:r>
    </w:p>
    <w:p w14:paraId="08D2E971" w14:textId="77777777" w:rsidR="006854BC" w:rsidRDefault="006854BC" w:rsidP="00143EA7">
      <w:pPr>
        <w:pStyle w:val="InsideAddress"/>
        <w:jc w:val="left"/>
      </w:pPr>
    </w:p>
    <w:p w14:paraId="32B15356" w14:textId="31FA4610" w:rsidR="006854BC" w:rsidRPr="006854BC" w:rsidRDefault="006854BC" w:rsidP="006854BC">
      <w:pPr>
        <w:pStyle w:val="InsideAddress"/>
        <w:spacing w:before="240"/>
        <w:ind w:firstLine="720"/>
        <w:jc w:val="left"/>
        <w:rPr>
          <w:b/>
        </w:rPr>
      </w:pPr>
      <w:r w:rsidRPr="006854BC">
        <w:rPr>
          <w:b/>
        </w:rPr>
        <w:t>Southern</w:t>
      </w:r>
    </w:p>
    <w:p w14:paraId="00D6229B" w14:textId="0EC463A6" w:rsidR="006854BC" w:rsidRDefault="006854BC" w:rsidP="006854BC">
      <w:pPr>
        <w:pStyle w:val="InsideAddress"/>
        <w:spacing w:before="240"/>
        <w:ind w:firstLine="720"/>
        <w:jc w:val="left"/>
      </w:pPr>
      <w:r>
        <w:t>The Rev. Rick Lindsey, Chair</w:t>
      </w:r>
    </w:p>
    <w:p w14:paraId="140E9705" w14:textId="7C5FD6DC" w:rsidR="006854BC" w:rsidRDefault="006854BC" w:rsidP="006854BC">
      <w:pPr>
        <w:pStyle w:val="InsideAddress"/>
        <w:spacing w:before="240"/>
        <w:ind w:firstLine="720"/>
        <w:jc w:val="left"/>
        <w:rPr>
          <w:sz w:val="20"/>
        </w:rPr>
      </w:pPr>
      <w:r>
        <w:t>Ms. Pamela Guess</w:t>
      </w:r>
    </w:p>
    <w:sectPr w:rsidR="006854BC" w:rsidSect="006854BC">
      <w:type w:val="continuous"/>
      <w:pgSz w:w="12240" w:h="15840" w:code="1"/>
      <w:pgMar w:top="288" w:right="1008" w:bottom="720" w:left="1008" w:header="965" w:footer="965"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6BA5" w14:textId="77777777" w:rsidR="00FD5A77" w:rsidRDefault="00FD5A77">
      <w:r>
        <w:separator/>
      </w:r>
    </w:p>
  </w:endnote>
  <w:endnote w:type="continuationSeparator" w:id="0">
    <w:p w14:paraId="4A5CA748" w14:textId="77777777" w:rsidR="00FD5A77" w:rsidRDefault="00FD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D96D" w14:textId="77777777" w:rsidR="008610E9" w:rsidRDefault="00861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89B8" w14:textId="5F71F7E4" w:rsidR="004D4AE8" w:rsidRPr="008610E9" w:rsidRDefault="004D4AE8" w:rsidP="004D4AE8">
    <w:pPr>
      <w:pStyle w:val="Footer"/>
      <w:jc w:val="center"/>
      <w:rPr>
        <w:rFonts w:ascii="Californian FB" w:hAnsi="Californian FB"/>
        <w:sz w:val="22"/>
      </w:rPr>
    </w:pPr>
    <w:r w:rsidRPr="008610E9">
      <w:rPr>
        <w:rFonts w:ascii="Californian FB" w:hAnsi="Californian FB"/>
        <w:sz w:val="22"/>
      </w:rPr>
      <w:t xml:space="preserve">PO Box 20485 </w:t>
    </w:r>
    <w:r w:rsidRPr="008610E9">
      <w:rPr>
        <w:rFonts w:ascii="Californian FB" w:hAnsi="Californian FB"/>
        <w:sz w:val="22"/>
      </w:rPr>
      <w:sym w:font="Symbol" w:char="F0B7"/>
    </w:r>
    <w:r w:rsidRPr="008610E9">
      <w:rPr>
        <w:rFonts w:ascii="Californian FB" w:hAnsi="Californian FB"/>
        <w:sz w:val="22"/>
      </w:rPr>
      <w:t xml:space="preserve">   Charleston, SC 29413 </w:t>
    </w:r>
    <w:r w:rsidRPr="008610E9">
      <w:rPr>
        <w:rFonts w:ascii="Californian FB" w:hAnsi="Californian FB"/>
        <w:sz w:val="22"/>
      </w:rPr>
      <w:sym w:font="Symbol" w:char="F0B7"/>
    </w:r>
    <w:r w:rsidRPr="008610E9">
      <w:rPr>
        <w:rFonts w:ascii="Californian FB" w:hAnsi="Californian FB"/>
        <w:sz w:val="22"/>
      </w:rPr>
      <w:t xml:space="preserve"> (843) 259-2016</w:t>
    </w:r>
  </w:p>
  <w:p w14:paraId="6C594097" w14:textId="77777777" w:rsidR="004D4AE8" w:rsidRPr="008610E9" w:rsidRDefault="004D4AE8" w:rsidP="004D4AE8">
    <w:pPr>
      <w:pStyle w:val="Footer"/>
      <w:jc w:val="center"/>
      <w:rPr>
        <w:rFonts w:ascii="Californian FB" w:hAnsi="Californian FB"/>
        <w:sz w:val="22"/>
      </w:rPr>
    </w:pPr>
    <w:r w:rsidRPr="008610E9">
      <w:rPr>
        <w:rFonts w:ascii="Californian FB" w:hAnsi="Californian FB"/>
        <w:sz w:val="22"/>
      </w:rPr>
      <w:t xml:space="preserve">Email: info@episcopalchurchsc.org   web: www.episcopalchurchsc.org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3AE7" w14:textId="77777777" w:rsidR="008610E9" w:rsidRDefault="00861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41AD" w14:textId="77777777" w:rsidR="00FD5A77" w:rsidRDefault="00FD5A77">
      <w:r>
        <w:separator/>
      </w:r>
    </w:p>
  </w:footnote>
  <w:footnote w:type="continuationSeparator" w:id="0">
    <w:p w14:paraId="078DD5BB" w14:textId="77777777" w:rsidR="00FD5A77" w:rsidRDefault="00FD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376E" w14:textId="77777777" w:rsidR="008610E9" w:rsidRDefault="00861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183E" w14:textId="77777777" w:rsidR="00B66FA4" w:rsidRDefault="00B66FA4" w:rsidP="00665FAB">
    <w:pPr>
      <w:pStyle w:val="Header"/>
      <w:jc w:val="right"/>
    </w:pPr>
    <w:r>
      <w:rPr>
        <w:rStyle w:val="PageNumber"/>
      </w:rPr>
      <w:fldChar w:fldCharType="begin"/>
    </w:r>
    <w:r>
      <w:rPr>
        <w:rStyle w:val="PageNumber"/>
      </w:rPr>
      <w:instrText xml:space="preserve"> PAGE </w:instrText>
    </w:r>
    <w:r>
      <w:rPr>
        <w:rStyle w:val="PageNumber"/>
      </w:rPr>
      <w:fldChar w:fldCharType="separate"/>
    </w:r>
    <w:r w:rsidR="00143EA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42F07" w14:textId="77777777" w:rsidR="00C21884" w:rsidRDefault="00A847FF" w:rsidP="00FA0623">
    <w:pPr>
      <w:jc w:val="center"/>
    </w:pPr>
    <w:r>
      <w:rPr>
        <w:noProof/>
      </w:rPr>
      <w:drawing>
        <wp:inline distT="0" distB="0" distL="0" distR="0" wp14:anchorId="7B0C1B8F" wp14:editId="07777777">
          <wp:extent cx="610870" cy="765810"/>
          <wp:effectExtent l="0" t="0" r="0" b="0"/>
          <wp:docPr id="1" name="Picture 1" descr="a-tec-sheil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c-sheild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65810"/>
                  </a:xfrm>
                  <a:prstGeom prst="rect">
                    <a:avLst/>
                  </a:prstGeom>
                  <a:noFill/>
                  <a:ln>
                    <a:noFill/>
                  </a:ln>
                </pic:spPr>
              </pic:pic>
            </a:graphicData>
          </a:graphic>
        </wp:inline>
      </w:drawing>
    </w:r>
  </w:p>
  <w:p w14:paraId="6E1C31FD" w14:textId="77777777" w:rsidR="00FA0623" w:rsidRPr="003E60B4" w:rsidRDefault="003E60B4" w:rsidP="00FA0623">
    <w:pPr>
      <w:jc w:val="center"/>
      <w:rPr>
        <w:rFonts w:ascii="Californian FB" w:hAnsi="Californian FB"/>
        <w:sz w:val="28"/>
      </w:rPr>
    </w:pPr>
    <w:r w:rsidRPr="003E60B4">
      <w:rPr>
        <w:rFonts w:ascii="Californian FB" w:hAnsi="Californian FB"/>
        <w:sz w:val="28"/>
      </w:rPr>
      <w:t xml:space="preserve">The Episcopal Church in South Carolina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 w15:restartNumberingAfterBreak="0">
    <w:nsid w:val="3FE023F2"/>
    <w:multiLevelType w:val="hybridMultilevel"/>
    <w:tmpl w:val="5616E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1B"/>
    <w:rsid w:val="0001233B"/>
    <w:rsid w:val="00036005"/>
    <w:rsid w:val="000567E8"/>
    <w:rsid w:val="00066FF9"/>
    <w:rsid w:val="00076AF5"/>
    <w:rsid w:val="000C1C61"/>
    <w:rsid w:val="00120AB5"/>
    <w:rsid w:val="001409AB"/>
    <w:rsid w:val="00143EA7"/>
    <w:rsid w:val="00183693"/>
    <w:rsid w:val="001B19FF"/>
    <w:rsid w:val="002339BC"/>
    <w:rsid w:val="002346F2"/>
    <w:rsid w:val="00254A11"/>
    <w:rsid w:val="00264A7B"/>
    <w:rsid w:val="00277B9F"/>
    <w:rsid w:val="002970CC"/>
    <w:rsid w:val="002C2339"/>
    <w:rsid w:val="002C469E"/>
    <w:rsid w:val="002D7E16"/>
    <w:rsid w:val="002E5CAA"/>
    <w:rsid w:val="002F1743"/>
    <w:rsid w:val="002F4BAB"/>
    <w:rsid w:val="002F50F5"/>
    <w:rsid w:val="0035481D"/>
    <w:rsid w:val="00356E11"/>
    <w:rsid w:val="00375E07"/>
    <w:rsid w:val="00391F3C"/>
    <w:rsid w:val="003A1498"/>
    <w:rsid w:val="003A20C8"/>
    <w:rsid w:val="003B06E8"/>
    <w:rsid w:val="003E1AFC"/>
    <w:rsid w:val="003E60B4"/>
    <w:rsid w:val="004108CF"/>
    <w:rsid w:val="004454F9"/>
    <w:rsid w:val="00445F2B"/>
    <w:rsid w:val="004557BA"/>
    <w:rsid w:val="00472CC2"/>
    <w:rsid w:val="00484DDD"/>
    <w:rsid w:val="004B0754"/>
    <w:rsid w:val="004B0EEB"/>
    <w:rsid w:val="004D4AE8"/>
    <w:rsid w:val="004E7C9A"/>
    <w:rsid w:val="004F036D"/>
    <w:rsid w:val="00515BCC"/>
    <w:rsid w:val="00525FDD"/>
    <w:rsid w:val="00550C1F"/>
    <w:rsid w:val="00561880"/>
    <w:rsid w:val="00584B13"/>
    <w:rsid w:val="005B2B47"/>
    <w:rsid w:val="005F6E3D"/>
    <w:rsid w:val="00607927"/>
    <w:rsid w:val="00624325"/>
    <w:rsid w:val="006557E6"/>
    <w:rsid w:val="00665FAB"/>
    <w:rsid w:val="006854BC"/>
    <w:rsid w:val="006964E2"/>
    <w:rsid w:val="006A6564"/>
    <w:rsid w:val="006C6EFA"/>
    <w:rsid w:val="006D1BDD"/>
    <w:rsid w:val="006E360E"/>
    <w:rsid w:val="00701340"/>
    <w:rsid w:val="007308C6"/>
    <w:rsid w:val="0074726F"/>
    <w:rsid w:val="00747A84"/>
    <w:rsid w:val="0075226F"/>
    <w:rsid w:val="0075380D"/>
    <w:rsid w:val="00753D1D"/>
    <w:rsid w:val="007D7C59"/>
    <w:rsid w:val="007E5B9A"/>
    <w:rsid w:val="007F0F05"/>
    <w:rsid w:val="007F1092"/>
    <w:rsid w:val="008024BC"/>
    <w:rsid w:val="00855B3F"/>
    <w:rsid w:val="008610E9"/>
    <w:rsid w:val="008F26C3"/>
    <w:rsid w:val="008F6D1B"/>
    <w:rsid w:val="00916EFE"/>
    <w:rsid w:val="00923C7A"/>
    <w:rsid w:val="009369F3"/>
    <w:rsid w:val="009446C4"/>
    <w:rsid w:val="00982BDF"/>
    <w:rsid w:val="009A3EB8"/>
    <w:rsid w:val="009B219D"/>
    <w:rsid w:val="009C75D8"/>
    <w:rsid w:val="009E5FDE"/>
    <w:rsid w:val="009F1979"/>
    <w:rsid w:val="009F61A8"/>
    <w:rsid w:val="00A1352D"/>
    <w:rsid w:val="00A52105"/>
    <w:rsid w:val="00A61831"/>
    <w:rsid w:val="00A847FF"/>
    <w:rsid w:val="00AB10BB"/>
    <w:rsid w:val="00AB6818"/>
    <w:rsid w:val="00AC5EA4"/>
    <w:rsid w:val="00AD0BD2"/>
    <w:rsid w:val="00AD1B5F"/>
    <w:rsid w:val="00AD54FB"/>
    <w:rsid w:val="00B22FB9"/>
    <w:rsid w:val="00B6240E"/>
    <w:rsid w:val="00B66FA4"/>
    <w:rsid w:val="00B721F4"/>
    <w:rsid w:val="00BB43D6"/>
    <w:rsid w:val="00BF33B1"/>
    <w:rsid w:val="00BF5F7C"/>
    <w:rsid w:val="00C00E42"/>
    <w:rsid w:val="00C21884"/>
    <w:rsid w:val="00C247B4"/>
    <w:rsid w:val="00C63E7A"/>
    <w:rsid w:val="00C66021"/>
    <w:rsid w:val="00CA6E15"/>
    <w:rsid w:val="00CA7861"/>
    <w:rsid w:val="00CF2496"/>
    <w:rsid w:val="00CF73FB"/>
    <w:rsid w:val="00D204DD"/>
    <w:rsid w:val="00D20641"/>
    <w:rsid w:val="00D22DD6"/>
    <w:rsid w:val="00D73BC9"/>
    <w:rsid w:val="00D74B36"/>
    <w:rsid w:val="00DC4F7C"/>
    <w:rsid w:val="00E0526E"/>
    <w:rsid w:val="00E102E1"/>
    <w:rsid w:val="00E14DF6"/>
    <w:rsid w:val="00E17393"/>
    <w:rsid w:val="00E21130"/>
    <w:rsid w:val="00E23DCD"/>
    <w:rsid w:val="00E43080"/>
    <w:rsid w:val="00E52E4A"/>
    <w:rsid w:val="00E62B23"/>
    <w:rsid w:val="00E962EF"/>
    <w:rsid w:val="00EE3154"/>
    <w:rsid w:val="00F0329C"/>
    <w:rsid w:val="00F10D88"/>
    <w:rsid w:val="00F27C18"/>
    <w:rsid w:val="00F524AB"/>
    <w:rsid w:val="00F621D5"/>
    <w:rsid w:val="00FA0623"/>
    <w:rsid w:val="00FA60B9"/>
    <w:rsid w:val="00FD5A77"/>
    <w:rsid w:val="00FE1C79"/>
    <w:rsid w:val="00FE32C8"/>
    <w:rsid w:val="42D0D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1761F"/>
  <w15:docId w15:val="{6122ECCE-7074-492A-8C1D-788287BE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kern w:val="18"/>
      <w:sz w:val="24"/>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100" w:beforeAutospacing="1"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rFonts w:ascii="Times New Roman" w:hAnsi="Times New Roman"/>
      <w:b/>
      <w:bCs/>
      <w:smallCaps/>
      <w:kern w:val="0"/>
      <w:szCs w:val="24"/>
    </w:rPr>
  </w:style>
  <w:style w:type="paragraph" w:customStyle="1" w:styleId="Complimentaryclose">
    <w:name w:val="Complimentary close"/>
    <w:basedOn w:val="Signature"/>
    <w:pPr>
      <w:spacing w:after="960"/>
    </w:pPr>
  </w:style>
  <w:style w:type="character" w:styleId="Hyperlink">
    <w:name w:val="Hyperlink"/>
    <w:rsid w:val="008F6D1B"/>
    <w:rPr>
      <w:color w:val="0000FF"/>
      <w:u w:val="single"/>
    </w:rPr>
  </w:style>
  <w:style w:type="table" w:styleId="TableGrid">
    <w:name w:val="Table Grid"/>
    <w:basedOn w:val="TableNormal"/>
    <w:rsid w:val="001409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567E8"/>
    <w:pPr>
      <w:spacing w:before="100" w:beforeAutospacing="1" w:after="100" w:afterAutospacing="1"/>
      <w:jc w:val="left"/>
    </w:pPr>
    <w:rPr>
      <w:rFonts w:ascii="Times New Roman" w:hAnsi="Times New Roman"/>
      <w:color w:val="000000"/>
      <w:kern w:val="0"/>
      <w:szCs w:val="24"/>
    </w:rPr>
  </w:style>
  <w:style w:type="character" w:styleId="PageNumber">
    <w:name w:val="page number"/>
    <w:basedOn w:val="DefaultParagraphFont"/>
    <w:rsid w:val="00665FAB"/>
  </w:style>
  <w:style w:type="paragraph" w:customStyle="1" w:styleId="BodyText1">
    <w:name w:val="Body Text1"/>
    <w:rsid w:val="0075380D"/>
    <w:pPr>
      <w:tabs>
        <w:tab w:val="left" w:pos="240"/>
      </w:tabs>
      <w:autoSpaceDE w:val="0"/>
      <w:autoSpaceDN w:val="0"/>
      <w:adjustRightInd w:val="0"/>
      <w:jc w:val="both"/>
    </w:pPr>
    <w:rPr>
      <w:color w:val="000000"/>
      <w:lang w:eastAsia="en-US"/>
    </w:rPr>
  </w:style>
  <w:style w:type="character" w:styleId="FollowedHyperlink">
    <w:name w:val="FollowedHyperlink"/>
    <w:rsid w:val="009F1979"/>
    <w:rPr>
      <w:color w:val="800080"/>
      <w:u w:val="single"/>
    </w:rPr>
  </w:style>
  <w:style w:type="paragraph" w:styleId="BalloonText">
    <w:name w:val="Balloon Text"/>
    <w:basedOn w:val="Normal"/>
    <w:link w:val="BalloonTextChar"/>
    <w:rsid w:val="004D4AE8"/>
    <w:rPr>
      <w:rFonts w:ascii="Tahoma" w:hAnsi="Tahoma" w:cs="Tahoma"/>
      <w:sz w:val="16"/>
      <w:szCs w:val="16"/>
    </w:rPr>
  </w:style>
  <w:style w:type="character" w:customStyle="1" w:styleId="BalloonTextChar">
    <w:name w:val="Balloon Text Char"/>
    <w:basedOn w:val="DefaultParagraphFont"/>
    <w:link w:val="BalloonText"/>
    <w:rsid w:val="004D4AE8"/>
    <w:rPr>
      <w:rFonts w:ascii="Tahoma" w:hAnsi="Tahoma" w:cs="Tahoma"/>
      <w:kern w:val="18"/>
      <w:sz w:val="16"/>
      <w:szCs w:val="16"/>
      <w:lang w:eastAsia="en-US"/>
    </w:rPr>
  </w:style>
  <w:style w:type="character" w:customStyle="1" w:styleId="FooterChar">
    <w:name w:val="Footer Char"/>
    <w:basedOn w:val="DefaultParagraphFont"/>
    <w:link w:val="Footer"/>
    <w:uiPriority w:val="99"/>
    <w:rsid w:val="004D4AE8"/>
    <w:rPr>
      <w:rFonts w:ascii="Garamond" w:hAnsi="Garamond"/>
      <w:kern w:val="1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ferrel\Application%20Data\Microsoft\Templates\Secy%20of%20Convention.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Secy of Convention</Template>
  <TotalTime>23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Elegant Letter</vt:lpstr>
    </vt:vector>
  </TitlesOfParts>
  <Company>The University of North Carolina at Chapel Hill</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subject/>
  <dc:creator>UNC</dc:creator>
  <cp:keywords/>
  <cp:lastModifiedBy>Andrea McKellar</cp:lastModifiedBy>
  <cp:revision>9</cp:revision>
  <cp:lastPrinted>2015-08-05T14:52:00Z</cp:lastPrinted>
  <dcterms:created xsi:type="dcterms:W3CDTF">2015-04-08T13:34:00Z</dcterms:created>
  <dcterms:modified xsi:type="dcterms:W3CDTF">2015-08-05T14:54:00Z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